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7" w:rsidRPr="00470F30" w:rsidRDefault="004140C7" w:rsidP="002B5ABA">
      <w:pPr>
        <w:shd w:val="clear" w:color="auto" w:fill="FFFFFF"/>
        <w:jc w:val="center"/>
        <w:textAlignment w:val="baseline"/>
        <w:rPr>
          <w:b/>
          <w:color w:val="222222"/>
          <w:u w:val="single"/>
        </w:rPr>
      </w:pPr>
      <w:bookmarkStart w:id="0" w:name="bookmark3"/>
      <w:r w:rsidRPr="00470F30">
        <w:rPr>
          <w:b/>
          <w:color w:val="222222"/>
          <w:u w:val="single"/>
        </w:rPr>
        <w:t>Монтажник электрических подъемников, уровень квалификации – 4</w:t>
      </w:r>
    </w:p>
    <w:p w:rsidR="004140C7" w:rsidRPr="00470F30" w:rsidRDefault="004140C7" w:rsidP="00470F30">
      <w:pPr>
        <w:shd w:val="clear" w:color="auto" w:fill="FFFFFF"/>
        <w:jc w:val="both"/>
        <w:textAlignment w:val="baseline"/>
        <w:rPr>
          <w:color w:val="222222"/>
        </w:rPr>
      </w:pPr>
    </w:p>
    <w:p w:rsidR="002B5ABA" w:rsidRPr="002B5ABA" w:rsidRDefault="002B5ABA" w:rsidP="00470F30">
      <w:pPr>
        <w:jc w:val="both"/>
        <w:rPr>
          <w:b/>
          <w:color w:val="222222"/>
        </w:rPr>
      </w:pPr>
      <w:bookmarkStart w:id="1" w:name="bookmark5"/>
      <w:bookmarkEnd w:id="0"/>
      <w:r w:rsidRPr="002B5ABA">
        <w:rPr>
          <w:b/>
          <w:color w:val="222222"/>
        </w:rPr>
        <w:t>Задания для теоретического этапа профессионального экзамена:</w:t>
      </w:r>
    </w:p>
    <w:p w:rsidR="00DB12AD" w:rsidRPr="00470F30" w:rsidRDefault="002B5ABA" w:rsidP="00470F30">
      <w:pPr>
        <w:jc w:val="both"/>
        <w:rPr>
          <w:rStyle w:val="20"/>
          <w:sz w:val="24"/>
          <w:szCs w:val="24"/>
          <w:u w:val="single"/>
        </w:rPr>
      </w:pPr>
      <w:r w:rsidRPr="00470F30">
        <w:rPr>
          <w:rStyle w:val="20"/>
          <w:sz w:val="24"/>
          <w:szCs w:val="24"/>
          <w:u w:val="single"/>
        </w:rPr>
        <w:t xml:space="preserve"> </w:t>
      </w:r>
      <w:r w:rsidR="00DB12AD" w:rsidRPr="00470F30">
        <w:rPr>
          <w:rStyle w:val="20"/>
          <w:sz w:val="24"/>
          <w:szCs w:val="24"/>
          <w:u w:val="single"/>
        </w:rPr>
        <w:t xml:space="preserve">Задания с открытым ответом </w:t>
      </w:r>
    </w:p>
    <w:p w:rsidR="00DB12AD" w:rsidRPr="00277CBC" w:rsidRDefault="00DB12AD" w:rsidP="00277CBC">
      <w:pPr>
        <w:tabs>
          <w:tab w:val="left" w:pos="284"/>
        </w:tabs>
        <w:jc w:val="both"/>
        <w:rPr>
          <w:rStyle w:val="20"/>
          <w:sz w:val="24"/>
          <w:szCs w:val="24"/>
        </w:rPr>
      </w:pPr>
    </w:p>
    <w:p w:rsidR="00DB12AD" w:rsidRPr="00277CBC" w:rsidRDefault="00DB12AD" w:rsidP="00277CBC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77CBC">
        <w:rPr>
          <w:rStyle w:val="26"/>
          <w:sz w:val="24"/>
          <w:szCs w:val="24"/>
        </w:rPr>
        <w:t>3адание:</w:t>
      </w:r>
    </w:p>
    <w:p w:rsidR="00DB12AD" w:rsidRDefault="00DB12AD" w:rsidP="00277CBC">
      <w:pPr>
        <w:tabs>
          <w:tab w:val="left" w:pos="284"/>
        </w:tabs>
        <w:jc w:val="both"/>
      </w:pPr>
      <w:r w:rsidRPr="00277CBC">
        <w:t>Виды, назначение и устройство лифтовых лебёдок.</w:t>
      </w:r>
    </w:p>
    <w:p w:rsidR="00277CBC" w:rsidRP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3адание:</w:t>
      </w:r>
    </w:p>
    <w:p w:rsidR="00DB12AD" w:rsidRDefault="00DB12AD" w:rsidP="00277CBC">
      <w:pPr>
        <w:tabs>
          <w:tab w:val="left" w:pos="284"/>
        </w:tabs>
        <w:jc w:val="both"/>
      </w:pPr>
      <w:r w:rsidRPr="00277CBC">
        <w:t>Электрическая схема лифта Г/</w:t>
      </w:r>
      <w:proofErr w:type="gramStart"/>
      <w:r w:rsidRPr="00277CBC">
        <w:t>П</w:t>
      </w:r>
      <w:proofErr w:type="gramEnd"/>
      <w:r w:rsidRPr="00277CBC">
        <w:t xml:space="preserve"> 320 кг. со скоростью движения 0,71 м/сек. </w:t>
      </w:r>
    </w:p>
    <w:p w:rsidR="00277CBC" w:rsidRP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77CBC">
        <w:rPr>
          <w:rStyle w:val="26"/>
          <w:sz w:val="24"/>
          <w:szCs w:val="24"/>
        </w:rPr>
        <w:t>Задание:</w:t>
      </w:r>
    </w:p>
    <w:p w:rsidR="00DB12AD" w:rsidRDefault="00DB12AD" w:rsidP="00277CBC">
      <w:pPr>
        <w:tabs>
          <w:tab w:val="left" w:pos="284"/>
        </w:tabs>
        <w:jc w:val="both"/>
      </w:pPr>
      <w:r w:rsidRPr="00277CBC">
        <w:t>Порядок монтажа направляющих.</w:t>
      </w:r>
    </w:p>
    <w:p w:rsidR="00277CBC" w:rsidRP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3адание: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>Такелажная оснастка для монтажа поэтажных эскалаторов</w:t>
      </w:r>
    </w:p>
    <w:p w:rsid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bCs/>
          <w:color w:val="000000"/>
          <w:lang w:bidi="ru-RU"/>
        </w:rPr>
      </w:pPr>
      <w:r w:rsidRPr="00277CBC">
        <w:rPr>
          <w:rStyle w:val="26"/>
          <w:sz w:val="24"/>
          <w:szCs w:val="24"/>
        </w:rPr>
        <w:t>3адание: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>Проверка габаритов шахты и их соответствие требованиям проекта на</w:t>
      </w:r>
      <w:r w:rsidR="006C2EDF" w:rsidRPr="00277CBC">
        <w:t xml:space="preserve"> </w:t>
      </w:r>
      <w:r w:rsidRPr="00277CBC">
        <w:t>установку лифта.</w:t>
      </w:r>
    </w:p>
    <w:p w:rsidR="00277CBC" w:rsidRDefault="00277CBC" w:rsidP="00277CBC">
      <w:pPr>
        <w:pStyle w:val="22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Задание: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>Электрическая схема лифта с парным управлением.</w:t>
      </w:r>
    </w:p>
    <w:p w:rsidR="00277CBC" w:rsidRDefault="00277CBC" w:rsidP="00277CBC">
      <w:pPr>
        <w:pStyle w:val="22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3адание:</w:t>
      </w:r>
    </w:p>
    <w:p w:rsidR="00DB12AD" w:rsidRDefault="00DB12AD" w:rsidP="00277CBC">
      <w:pPr>
        <w:tabs>
          <w:tab w:val="left" w:pos="284"/>
        </w:tabs>
        <w:jc w:val="both"/>
      </w:pPr>
      <w:r w:rsidRPr="00277CBC">
        <w:t>Методы предотвращения падения с высоты.</w:t>
      </w:r>
    </w:p>
    <w:p w:rsidR="00277CBC" w:rsidRP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3адание: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>Виды тормозных устройств поэтажных эскалаторов</w:t>
      </w:r>
    </w:p>
    <w:p w:rsidR="00277CBC" w:rsidRDefault="00277CBC" w:rsidP="00277CBC">
      <w:pPr>
        <w:tabs>
          <w:tab w:val="left" w:pos="284"/>
        </w:tabs>
        <w:jc w:val="both"/>
      </w:pPr>
    </w:p>
    <w:p w:rsidR="00DB12AD" w:rsidRPr="00277CBC" w:rsidRDefault="00DB12AD" w:rsidP="00277CBC">
      <w:pPr>
        <w:pStyle w:val="a4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77CBC">
        <w:rPr>
          <w:rStyle w:val="26"/>
          <w:sz w:val="24"/>
          <w:szCs w:val="24"/>
        </w:rPr>
        <w:t>3адание: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 xml:space="preserve">Порядок </w:t>
      </w:r>
      <w:proofErr w:type="gramStart"/>
      <w:r w:rsidRPr="00277CBC">
        <w:t xml:space="preserve">монтажа оборудования, установленного в машинном помещении </w:t>
      </w:r>
      <w:r w:rsidR="006C2EDF" w:rsidRPr="00277CBC">
        <w:t>л</w:t>
      </w:r>
      <w:r w:rsidRPr="00277CBC">
        <w:t xml:space="preserve">ифта со </w:t>
      </w:r>
      <w:r w:rsidR="006C2EDF" w:rsidRPr="00277CBC">
        <w:t>с</w:t>
      </w:r>
      <w:r w:rsidRPr="00277CBC">
        <w:t>коростью движения свыше 2 м/сек</w:t>
      </w:r>
      <w:proofErr w:type="gramEnd"/>
      <w:r w:rsidRPr="00277CBC">
        <w:t>.</w:t>
      </w:r>
    </w:p>
    <w:p w:rsidR="00277CBC" w:rsidRDefault="00277CBC" w:rsidP="00277CBC">
      <w:pPr>
        <w:pStyle w:val="22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DB12AD" w:rsidRPr="00277CBC" w:rsidRDefault="00DB12AD" w:rsidP="00277CB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277CBC">
        <w:rPr>
          <w:sz w:val="24"/>
          <w:szCs w:val="24"/>
        </w:rPr>
        <w:t>3адание:</w:t>
      </w:r>
    </w:p>
    <w:p w:rsidR="00DB12AD" w:rsidRPr="00277CBC" w:rsidRDefault="00DB12AD" w:rsidP="00277CBC">
      <w:pPr>
        <w:tabs>
          <w:tab w:val="left" w:pos="284"/>
        </w:tabs>
        <w:jc w:val="both"/>
      </w:pPr>
      <w:r w:rsidRPr="00277CBC">
        <w:t>Электрическая схема лифта Г/</w:t>
      </w:r>
      <w:proofErr w:type="gramStart"/>
      <w:r w:rsidRPr="00277CBC">
        <w:t>П</w:t>
      </w:r>
      <w:proofErr w:type="gramEnd"/>
      <w:r w:rsidRPr="00277CBC">
        <w:t xml:space="preserve"> 400 кг. со скоростью движения 0,71 м/сек. </w:t>
      </w:r>
    </w:p>
    <w:p w:rsidR="00277CBC" w:rsidRDefault="00277CBC" w:rsidP="00277CBC">
      <w:pPr>
        <w:tabs>
          <w:tab w:val="left" w:pos="284"/>
        </w:tabs>
        <w:jc w:val="both"/>
        <w:rPr>
          <w:rStyle w:val="26"/>
          <w:sz w:val="24"/>
          <w:szCs w:val="24"/>
        </w:rPr>
      </w:pPr>
    </w:p>
    <w:bookmarkEnd w:id="1"/>
    <w:p w:rsidR="006C2EDF" w:rsidRPr="00470F30" w:rsidRDefault="006C2EDF" w:rsidP="00470F30">
      <w:pPr>
        <w:jc w:val="both"/>
      </w:pPr>
    </w:p>
    <w:p w:rsidR="006C2EDF" w:rsidRPr="002B5ABA" w:rsidRDefault="006C2EDF" w:rsidP="00277CBC">
      <w:pPr>
        <w:shd w:val="clear" w:color="auto" w:fill="FFFFFF"/>
        <w:jc w:val="both"/>
        <w:textAlignment w:val="baseline"/>
        <w:rPr>
          <w:b/>
          <w:color w:val="222222"/>
        </w:rPr>
      </w:pPr>
      <w:r w:rsidRPr="002B5ABA">
        <w:rPr>
          <w:b/>
          <w:color w:val="222222"/>
        </w:rPr>
        <w:t>Задания для практического этапа профессионального экзамена:</w:t>
      </w:r>
    </w:p>
    <w:p w:rsidR="00277CBC" w:rsidRDefault="00277CBC" w:rsidP="00277CB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6"/>
    </w:p>
    <w:p w:rsidR="00F231B8" w:rsidRPr="00277CBC" w:rsidRDefault="00277CBC" w:rsidP="00277CB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77CBC">
        <w:rPr>
          <w:sz w:val="24"/>
          <w:szCs w:val="24"/>
        </w:rPr>
        <w:t xml:space="preserve">Практическое задание </w:t>
      </w:r>
      <w:r w:rsidR="00F231B8" w:rsidRPr="00277CBC">
        <w:rPr>
          <w:sz w:val="24"/>
          <w:szCs w:val="24"/>
        </w:rPr>
        <w:t>№ 1</w:t>
      </w:r>
    </w:p>
    <w:p w:rsidR="00F231B8" w:rsidRPr="00277CBC" w:rsidRDefault="00F231B8" w:rsidP="00277CBC">
      <w:pPr>
        <w:widowControl w:val="0"/>
        <w:numPr>
          <w:ilvl w:val="0"/>
          <w:numId w:val="10"/>
        </w:numPr>
        <w:tabs>
          <w:tab w:val="left" w:pos="363"/>
        </w:tabs>
        <w:jc w:val="both"/>
      </w:pPr>
      <w:r w:rsidRPr="00277CBC">
        <w:t>Произвести установку тяговых канатов.</w:t>
      </w:r>
    </w:p>
    <w:p w:rsidR="00F231B8" w:rsidRPr="00277CBC" w:rsidRDefault="00F231B8" w:rsidP="00277CBC">
      <w:pPr>
        <w:widowControl w:val="0"/>
        <w:numPr>
          <w:ilvl w:val="0"/>
          <w:numId w:val="10"/>
        </w:numPr>
        <w:tabs>
          <w:tab w:val="left" w:pos="387"/>
        </w:tabs>
        <w:jc w:val="both"/>
      </w:pPr>
      <w:r w:rsidRPr="00277CBC">
        <w:t>Произвести проверку габаритов шахты.</w:t>
      </w:r>
    </w:p>
    <w:p w:rsidR="00277CBC" w:rsidRDefault="00277CBC" w:rsidP="00277CB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F231B8" w:rsidRPr="00277CBC" w:rsidRDefault="00277CBC" w:rsidP="00277CB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77CBC">
        <w:rPr>
          <w:sz w:val="24"/>
          <w:szCs w:val="24"/>
        </w:rPr>
        <w:t xml:space="preserve">Практическое задание </w:t>
      </w:r>
      <w:r w:rsidR="00F231B8" w:rsidRPr="00277CBC">
        <w:rPr>
          <w:sz w:val="24"/>
          <w:szCs w:val="24"/>
        </w:rPr>
        <w:t>№ 2</w:t>
      </w:r>
    </w:p>
    <w:p w:rsidR="00F231B8" w:rsidRPr="00277CBC" w:rsidRDefault="00F231B8" w:rsidP="00277CBC">
      <w:pPr>
        <w:widowControl w:val="0"/>
        <w:numPr>
          <w:ilvl w:val="0"/>
          <w:numId w:val="11"/>
        </w:numPr>
        <w:tabs>
          <w:tab w:val="left" w:pos="358"/>
        </w:tabs>
        <w:jc w:val="both"/>
      </w:pPr>
      <w:r w:rsidRPr="00277CBC">
        <w:t>Произвести замену подшипников ограничителя скорости.</w:t>
      </w:r>
    </w:p>
    <w:p w:rsidR="00F231B8" w:rsidRPr="00277CBC" w:rsidRDefault="00F231B8" w:rsidP="00277CBC">
      <w:pPr>
        <w:widowControl w:val="0"/>
        <w:numPr>
          <w:ilvl w:val="0"/>
          <w:numId w:val="11"/>
        </w:numPr>
        <w:tabs>
          <w:tab w:val="left" w:pos="392"/>
        </w:tabs>
        <w:ind w:left="320" w:hanging="320"/>
        <w:jc w:val="both"/>
      </w:pPr>
      <w:r w:rsidRPr="00277CBC">
        <w:t>Определение неисправности в электрической схеме лифта с парным управлением.</w:t>
      </w:r>
    </w:p>
    <w:p w:rsidR="00277CBC" w:rsidRDefault="00277CBC" w:rsidP="00277CBC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277CBC" w:rsidSect="00470F30">
      <w:footerReference w:type="even" r:id="rId8"/>
      <w:footerReference w:type="default" r:id="rId9"/>
      <w:pgSz w:w="11906" w:h="16838"/>
      <w:pgMar w:top="709" w:right="850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BC" w:rsidRDefault="00277CBC" w:rsidP="0059577C">
      <w:r>
        <w:separator/>
      </w:r>
    </w:p>
  </w:endnote>
  <w:endnote w:type="continuationSeparator" w:id="0">
    <w:p w:rsidR="00277CBC" w:rsidRDefault="00277CBC" w:rsidP="0059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BC" w:rsidRDefault="00763A5C">
    <w:pPr>
      <w:rPr>
        <w:sz w:val="2"/>
        <w:szCs w:val="2"/>
      </w:rPr>
    </w:pPr>
    <w:r w:rsidRPr="00763A5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95pt;margin-top:818.4pt;width:9.85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7CBC" w:rsidRDefault="00763A5C">
                <w:pPr>
                  <w:pStyle w:val="a6"/>
                  <w:shd w:val="clear" w:color="auto" w:fill="auto"/>
                  <w:spacing w:line="240" w:lineRule="auto"/>
                </w:pPr>
                <w:r w:rsidRPr="00763A5C">
                  <w:fldChar w:fldCharType="begin"/>
                </w:r>
                <w:r w:rsidR="00277CBC">
                  <w:instrText xml:space="preserve"> PAGE \* MERGEFORMAT </w:instrText>
                </w:r>
                <w:r w:rsidRPr="00763A5C">
                  <w:fldChar w:fldCharType="separate"/>
                </w:r>
                <w:r w:rsidR="00277CBC" w:rsidRPr="00F0780E">
                  <w:rPr>
                    <w:rStyle w:val="105pt"/>
                    <w:noProof/>
                  </w:rPr>
                  <w:t>4</w:t>
                </w:r>
                <w:r>
                  <w:rPr>
                    <w:rStyle w:val="10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BC" w:rsidRDefault="00763A5C">
    <w:pPr>
      <w:rPr>
        <w:sz w:val="2"/>
        <w:szCs w:val="2"/>
      </w:rPr>
    </w:pPr>
    <w:r w:rsidRPr="00763A5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95pt;margin-top:818.4pt;width:9.85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7CBC" w:rsidRDefault="00763A5C">
                <w:pPr>
                  <w:pStyle w:val="a6"/>
                  <w:shd w:val="clear" w:color="auto" w:fill="auto"/>
                  <w:spacing w:line="240" w:lineRule="auto"/>
                </w:pPr>
                <w:r w:rsidRPr="00763A5C">
                  <w:fldChar w:fldCharType="begin"/>
                </w:r>
                <w:r w:rsidR="00277CBC">
                  <w:instrText xml:space="preserve"> PAGE \* MERGEFORMAT </w:instrText>
                </w:r>
                <w:r w:rsidRPr="00763A5C">
                  <w:fldChar w:fldCharType="separate"/>
                </w:r>
                <w:r w:rsidR="002B5ABA" w:rsidRPr="002B5ABA">
                  <w:rPr>
                    <w:rStyle w:val="105pt"/>
                    <w:noProof/>
                  </w:rPr>
                  <w:t>1</w:t>
                </w:r>
                <w:r>
                  <w:rPr>
                    <w:rStyle w:val="10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BC" w:rsidRDefault="00277CBC" w:rsidP="0059577C">
      <w:r>
        <w:separator/>
      </w:r>
    </w:p>
  </w:footnote>
  <w:footnote w:type="continuationSeparator" w:id="0">
    <w:p w:rsidR="00277CBC" w:rsidRDefault="00277CBC" w:rsidP="0059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3"/>
    <w:multiLevelType w:val="multilevel"/>
    <w:tmpl w:val="DB4C6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5B56"/>
    <w:multiLevelType w:val="multilevel"/>
    <w:tmpl w:val="571C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14E9"/>
    <w:multiLevelType w:val="multilevel"/>
    <w:tmpl w:val="E954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10CA0"/>
    <w:multiLevelType w:val="multilevel"/>
    <w:tmpl w:val="FCCE2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24DE6"/>
    <w:multiLevelType w:val="multilevel"/>
    <w:tmpl w:val="DCE25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4015A"/>
    <w:multiLevelType w:val="multilevel"/>
    <w:tmpl w:val="1482F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F0395"/>
    <w:multiLevelType w:val="multilevel"/>
    <w:tmpl w:val="548AA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F176F"/>
    <w:multiLevelType w:val="multilevel"/>
    <w:tmpl w:val="54E67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D7F7C"/>
    <w:multiLevelType w:val="multilevel"/>
    <w:tmpl w:val="1122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B4B66"/>
    <w:multiLevelType w:val="multilevel"/>
    <w:tmpl w:val="AAE81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94EEF"/>
    <w:multiLevelType w:val="multilevel"/>
    <w:tmpl w:val="F520887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F49FF"/>
    <w:multiLevelType w:val="multilevel"/>
    <w:tmpl w:val="9710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B3B2A"/>
    <w:multiLevelType w:val="multilevel"/>
    <w:tmpl w:val="F96E96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377FF"/>
    <w:multiLevelType w:val="hybridMultilevel"/>
    <w:tmpl w:val="A9B2A1CC"/>
    <w:lvl w:ilvl="0" w:tplc="81BA4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95136"/>
    <w:multiLevelType w:val="multilevel"/>
    <w:tmpl w:val="FC108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75A7B"/>
    <w:multiLevelType w:val="multilevel"/>
    <w:tmpl w:val="B23C1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854C3"/>
    <w:multiLevelType w:val="multilevel"/>
    <w:tmpl w:val="0652B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3B6387"/>
    <w:multiLevelType w:val="multilevel"/>
    <w:tmpl w:val="0C9C3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1C6DB6"/>
    <w:multiLevelType w:val="hybridMultilevel"/>
    <w:tmpl w:val="80E40D14"/>
    <w:lvl w:ilvl="0" w:tplc="A23C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B6FAC"/>
    <w:multiLevelType w:val="multilevel"/>
    <w:tmpl w:val="C49E9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D1173"/>
    <w:multiLevelType w:val="multilevel"/>
    <w:tmpl w:val="3C12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BA0A38"/>
    <w:multiLevelType w:val="multilevel"/>
    <w:tmpl w:val="804EA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0"/>
  </w:num>
  <w:num w:numId="5">
    <w:abstractNumId w:val="19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1"/>
  </w:num>
  <w:num w:numId="19">
    <w:abstractNumId w:val="20"/>
  </w:num>
  <w:num w:numId="20">
    <w:abstractNumId w:val="16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618"/>
    <w:rsid w:val="00036A89"/>
    <w:rsid w:val="000C41D0"/>
    <w:rsid w:val="001B1927"/>
    <w:rsid w:val="00223B8B"/>
    <w:rsid w:val="00277CBC"/>
    <w:rsid w:val="00287FE1"/>
    <w:rsid w:val="002B2141"/>
    <w:rsid w:val="002B5ABA"/>
    <w:rsid w:val="002F421C"/>
    <w:rsid w:val="00303993"/>
    <w:rsid w:val="003139B3"/>
    <w:rsid w:val="004140C7"/>
    <w:rsid w:val="00470F30"/>
    <w:rsid w:val="00513D0F"/>
    <w:rsid w:val="00522E11"/>
    <w:rsid w:val="00555473"/>
    <w:rsid w:val="00564CEA"/>
    <w:rsid w:val="0059577C"/>
    <w:rsid w:val="005A1137"/>
    <w:rsid w:val="005B403C"/>
    <w:rsid w:val="005D0F17"/>
    <w:rsid w:val="005F6CDA"/>
    <w:rsid w:val="00642F80"/>
    <w:rsid w:val="00683915"/>
    <w:rsid w:val="006C2ADA"/>
    <w:rsid w:val="006C2EDF"/>
    <w:rsid w:val="00763A5C"/>
    <w:rsid w:val="008229F0"/>
    <w:rsid w:val="008475E6"/>
    <w:rsid w:val="008806EC"/>
    <w:rsid w:val="008A5094"/>
    <w:rsid w:val="00967BCA"/>
    <w:rsid w:val="009A4BE7"/>
    <w:rsid w:val="00AD07D3"/>
    <w:rsid w:val="00AF1618"/>
    <w:rsid w:val="00B226CB"/>
    <w:rsid w:val="00B5237C"/>
    <w:rsid w:val="00B539B0"/>
    <w:rsid w:val="00B53E67"/>
    <w:rsid w:val="00B77A50"/>
    <w:rsid w:val="00CF57EB"/>
    <w:rsid w:val="00D27675"/>
    <w:rsid w:val="00D50071"/>
    <w:rsid w:val="00D77528"/>
    <w:rsid w:val="00D85291"/>
    <w:rsid w:val="00DB12AD"/>
    <w:rsid w:val="00DC5B73"/>
    <w:rsid w:val="00DE2753"/>
    <w:rsid w:val="00EB2316"/>
    <w:rsid w:val="00EB5585"/>
    <w:rsid w:val="00ED6D5A"/>
    <w:rsid w:val="00F03A79"/>
    <w:rsid w:val="00F231B8"/>
    <w:rsid w:val="00F81AC5"/>
    <w:rsid w:val="00F83C2C"/>
    <w:rsid w:val="00FD746B"/>
    <w:rsid w:val="00FD7DE8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161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F1618"/>
    <w:pPr>
      <w:widowControl w:val="0"/>
      <w:shd w:val="clear" w:color="auto" w:fill="FFFFFF"/>
      <w:spacing w:before="3960" w:line="456" w:lineRule="exact"/>
      <w:jc w:val="center"/>
      <w:outlineLvl w:val="0"/>
    </w:pPr>
    <w:rPr>
      <w:b/>
      <w:bCs/>
      <w:sz w:val="36"/>
      <w:szCs w:val="36"/>
      <w:lang w:eastAsia="en-US"/>
    </w:rPr>
  </w:style>
  <w:style w:type="table" w:styleId="a3">
    <w:name w:val="Table Grid"/>
    <w:basedOn w:val="a1"/>
    <w:uiPriority w:val="59"/>
    <w:rsid w:val="00AF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F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F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F161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AF16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Колонтитул + 10;5 pt"/>
    <w:basedOn w:val="a5"/>
    <w:rsid w:val="00AF16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F16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AF16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161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AF16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F16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F1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F1618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AF1618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F1618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F1618"/>
    <w:pPr>
      <w:widowControl w:val="0"/>
      <w:shd w:val="clear" w:color="auto" w:fill="FFFFFF"/>
      <w:spacing w:before="18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25">
    <w:name w:val="Подпись к таблице (2)"/>
    <w:basedOn w:val="a"/>
    <w:link w:val="24"/>
    <w:rsid w:val="00AF1618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AF1618"/>
    <w:pPr>
      <w:widowControl w:val="0"/>
      <w:shd w:val="clear" w:color="auto" w:fill="FFFFFF"/>
      <w:spacing w:before="1800" w:line="0" w:lineRule="atLeast"/>
      <w:jc w:val="center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AF16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"/>
    <w:rsid w:val="00AF1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F16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AF1618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F1618"/>
    <w:rPr>
      <w:rFonts w:ascii="Cambria" w:eastAsia="Cambria" w:hAnsi="Cambria" w:cs="Cambria"/>
      <w:sz w:val="28"/>
      <w:szCs w:val="28"/>
      <w:shd w:val="clear" w:color="auto" w:fill="FFFFFF"/>
    </w:rPr>
  </w:style>
  <w:style w:type="character" w:customStyle="1" w:styleId="2Arial65pt">
    <w:name w:val="Основной текст (2) + Arial;6;5 pt"/>
    <w:basedOn w:val="2"/>
    <w:rsid w:val="00AF1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AF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sid w:val="00AF1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Заголовок №2 + Не полужирный"/>
    <w:basedOn w:val="21"/>
    <w:rsid w:val="00AF1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F1618"/>
    <w:pPr>
      <w:widowControl w:val="0"/>
      <w:shd w:val="clear" w:color="auto" w:fill="FFFFFF"/>
      <w:spacing w:before="66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F1618"/>
    <w:pPr>
      <w:widowControl w:val="0"/>
      <w:shd w:val="clear" w:color="auto" w:fill="FFFFFF"/>
      <w:spacing w:line="322" w:lineRule="exact"/>
      <w:jc w:val="both"/>
    </w:pPr>
    <w:rPr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AF1618"/>
    <w:pPr>
      <w:widowControl w:val="0"/>
      <w:shd w:val="clear" w:color="auto" w:fill="FFFFFF"/>
      <w:spacing w:before="1140" w:line="0" w:lineRule="atLeast"/>
      <w:jc w:val="center"/>
    </w:pPr>
    <w:rPr>
      <w:rFonts w:ascii="Cambria" w:eastAsia="Cambria" w:hAnsi="Cambria" w:cs="Cambria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3E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E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3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3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0pt">
    <w:name w:val="Основной текст (2) + 12 pt;Полужирный;Интервал 0 pt"/>
    <w:basedOn w:val="2"/>
    <w:rsid w:val="00B5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B52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22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ptExact">
    <w:name w:val="Основной текст (2) + 12 pt;Полужирный;Интервал 0 pt Exact"/>
    <w:basedOn w:val="2"/>
    <w:rsid w:val="0052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8D9F-A509-48D3-AF39-A4D47BBC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2018-04-12T04:06:00Z</cp:lastPrinted>
  <dcterms:created xsi:type="dcterms:W3CDTF">2018-02-07T12:14:00Z</dcterms:created>
  <dcterms:modified xsi:type="dcterms:W3CDTF">2018-08-01T09:22:00Z</dcterms:modified>
</cp:coreProperties>
</file>