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EC7F3" w14:textId="51923244" w:rsidR="00A61062" w:rsidRDefault="00A61062" w:rsidP="00197E02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709F4938" w14:textId="29C8E67A" w:rsidR="0016757F" w:rsidRDefault="0016757F" w:rsidP="00197E02">
      <w:pPr>
        <w:spacing w:after="0"/>
        <w:rPr>
          <w:rFonts w:ascii="Times New Roman" w:hAnsi="Times New Roman"/>
        </w:rPr>
      </w:pPr>
    </w:p>
    <w:p w14:paraId="1B3E96FC" w14:textId="4B331205" w:rsidR="0016757F" w:rsidRDefault="0016757F" w:rsidP="00197E02">
      <w:pPr>
        <w:spacing w:after="0"/>
        <w:rPr>
          <w:rFonts w:ascii="Times New Roman" w:hAnsi="Times New Roman"/>
        </w:rPr>
      </w:pPr>
    </w:p>
    <w:p w14:paraId="014726CE" w14:textId="21A87046" w:rsidR="0016757F" w:rsidRDefault="0016757F" w:rsidP="00197E02">
      <w:pPr>
        <w:spacing w:after="0"/>
        <w:rPr>
          <w:rFonts w:ascii="Times New Roman" w:hAnsi="Times New Roman"/>
        </w:rPr>
      </w:pPr>
    </w:p>
    <w:p w14:paraId="55E7F330" w14:textId="77777777" w:rsidR="0016757F" w:rsidRPr="00A023B8" w:rsidRDefault="0016757F" w:rsidP="00197E02">
      <w:pPr>
        <w:spacing w:after="0"/>
        <w:rPr>
          <w:rFonts w:ascii="Times New Roman" w:hAnsi="Times New Roman"/>
        </w:rPr>
      </w:pPr>
    </w:p>
    <w:p w14:paraId="0323460A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7B429F4F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45E683F3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FAF5006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339DE4A0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393F9144" w14:textId="4EF4D0B1" w:rsidR="00D60662" w:rsidRDefault="007414ED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ПРИМЕР </w:t>
      </w:r>
      <w:r w:rsidR="00F6421B" w:rsidRPr="00E419F3">
        <w:rPr>
          <w:rFonts w:ascii="Times New Roman" w:hAnsi="Times New Roman"/>
          <w:b/>
          <w:bCs/>
          <w:sz w:val="48"/>
          <w:szCs w:val="48"/>
        </w:rPr>
        <w:t>ОЦЕНОЧН</w:t>
      </w:r>
      <w:r w:rsidR="00956F64">
        <w:rPr>
          <w:rFonts w:ascii="Times New Roman" w:hAnsi="Times New Roman"/>
          <w:b/>
          <w:bCs/>
          <w:sz w:val="48"/>
          <w:szCs w:val="48"/>
        </w:rPr>
        <w:t>О</w:t>
      </w:r>
      <w:r>
        <w:rPr>
          <w:rFonts w:ascii="Times New Roman" w:hAnsi="Times New Roman"/>
          <w:b/>
          <w:bCs/>
          <w:sz w:val="48"/>
          <w:szCs w:val="48"/>
        </w:rPr>
        <w:t>ГО</w:t>
      </w:r>
      <w:r w:rsidR="00803897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E419F3">
        <w:rPr>
          <w:rFonts w:ascii="Times New Roman" w:hAnsi="Times New Roman"/>
          <w:b/>
          <w:bCs/>
          <w:sz w:val="48"/>
          <w:szCs w:val="48"/>
        </w:rPr>
        <w:t>СРЕДСТВ</w:t>
      </w:r>
      <w:r>
        <w:rPr>
          <w:rFonts w:ascii="Times New Roman" w:hAnsi="Times New Roman"/>
          <w:b/>
          <w:bCs/>
          <w:sz w:val="48"/>
          <w:szCs w:val="48"/>
        </w:rPr>
        <w:t>А</w:t>
      </w:r>
      <w:r w:rsidR="00803897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14:paraId="67E7A59F" w14:textId="3CC9A51F" w:rsidR="001F261D" w:rsidRPr="001F261D" w:rsidRDefault="00F6421B" w:rsidP="001F261D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662">
        <w:rPr>
          <w:rFonts w:ascii="Times New Roman" w:hAnsi="Times New Roman"/>
          <w:b/>
          <w:bCs/>
          <w:sz w:val="24"/>
          <w:szCs w:val="24"/>
        </w:rPr>
        <w:t>ДЛЯ</w:t>
      </w:r>
      <w:r w:rsidR="00803897" w:rsidRPr="00D60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662">
        <w:rPr>
          <w:rFonts w:ascii="Times New Roman" w:hAnsi="Times New Roman"/>
          <w:b/>
          <w:bCs/>
          <w:sz w:val="24"/>
          <w:szCs w:val="24"/>
        </w:rPr>
        <w:t>ОЦЕНКИ</w:t>
      </w:r>
      <w:r w:rsidR="00803897" w:rsidRPr="00D60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662">
        <w:rPr>
          <w:rFonts w:ascii="Times New Roman" w:hAnsi="Times New Roman"/>
          <w:b/>
          <w:bCs/>
          <w:sz w:val="24"/>
          <w:szCs w:val="24"/>
        </w:rPr>
        <w:t>ПРОФЕССИОНАЛЬНОЙ</w:t>
      </w:r>
      <w:r w:rsidR="00803897" w:rsidRPr="00D60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662">
        <w:rPr>
          <w:rFonts w:ascii="Times New Roman" w:hAnsi="Times New Roman"/>
          <w:b/>
          <w:bCs/>
          <w:sz w:val="24"/>
          <w:szCs w:val="24"/>
        </w:rPr>
        <w:t>КВАЛИФИКАЦИИ</w:t>
      </w:r>
    </w:p>
    <w:p w14:paraId="3058800C" w14:textId="77777777" w:rsidR="001F261D" w:rsidRDefault="001F261D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14:paraId="3B0DC247" w14:textId="77777777" w:rsidR="001F261D" w:rsidRPr="00E419F3" w:rsidRDefault="001F261D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14:paraId="3A6C2F3E" w14:textId="730C7063" w:rsidR="00CE5328" w:rsidRPr="00D60662" w:rsidRDefault="00F6421B" w:rsidP="00D6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8"/>
          <w:szCs w:val="20"/>
          <w:lang w:eastAsia="ru-RU"/>
        </w:rPr>
      </w:pPr>
      <w:r w:rsidRPr="00D60662">
        <w:rPr>
          <w:rFonts w:ascii="Times New Roman" w:hAnsi="Times New Roman"/>
          <w:b/>
          <w:iCs/>
          <w:sz w:val="48"/>
          <w:szCs w:val="20"/>
          <w:lang w:eastAsia="ru-RU"/>
        </w:rPr>
        <w:t>«</w:t>
      </w:r>
      <w:r w:rsidR="00A44FE9">
        <w:rPr>
          <w:rFonts w:ascii="Times New Roman" w:hAnsi="Times New Roman"/>
          <w:b/>
          <w:iCs/>
          <w:sz w:val="48"/>
          <w:szCs w:val="20"/>
          <w:lang w:eastAsia="ru-RU"/>
        </w:rPr>
        <w:t>Главный инженер проекта (с</w:t>
      </w:r>
      <w:r w:rsidR="001D0001" w:rsidRPr="00D60662">
        <w:rPr>
          <w:rFonts w:ascii="Times New Roman" w:hAnsi="Times New Roman"/>
          <w:b/>
          <w:iCs/>
          <w:sz w:val="48"/>
          <w:szCs w:val="20"/>
          <w:lang w:eastAsia="ru-RU"/>
        </w:rPr>
        <w:t>пециалист по организации</w:t>
      </w:r>
      <w:r w:rsidR="00D60662">
        <w:rPr>
          <w:rFonts w:ascii="Times New Roman" w:hAnsi="Times New Roman"/>
          <w:b/>
          <w:iCs/>
          <w:sz w:val="48"/>
          <w:szCs w:val="20"/>
          <w:lang w:eastAsia="ru-RU"/>
        </w:rPr>
        <w:t xml:space="preserve"> </w:t>
      </w:r>
      <w:r w:rsidR="001D0001" w:rsidRPr="00D60662">
        <w:rPr>
          <w:rFonts w:ascii="Times New Roman" w:hAnsi="Times New Roman"/>
          <w:b/>
          <w:iCs/>
          <w:sz w:val="48"/>
          <w:szCs w:val="20"/>
          <w:lang w:eastAsia="ru-RU"/>
        </w:rPr>
        <w:t>строительства</w:t>
      </w:r>
      <w:r w:rsidR="00A44FE9">
        <w:rPr>
          <w:rFonts w:ascii="Times New Roman" w:hAnsi="Times New Roman"/>
          <w:b/>
          <w:iCs/>
          <w:sz w:val="48"/>
          <w:szCs w:val="20"/>
          <w:lang w:eastAsia="ru-RU"/>
        </w:rPr>
        <w:t>)</w:t>
      </w:r>
    </w:p>
    <w:p w14:paraId="635D20A8" w14:textId="03C4C411" w:rsidR="006018E4" w:rsidRPr="00D60662" w:rsidRDefault="00EB7D7B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8"/>
          <w:szCs w:val="20"/>
          <w:lang w:eastAsia="ru-RU"/>
        </w:rPr>
      </w:pPr>
      <w:r w:rsidRPr="00D60662">
        <w:rPr>
          <w:rFonts w:ascii="Times New Roman" w:hAnsi="Times New Roman"/>
          <w:b/>
          <w:iCs/>
          <w:sz w:val="48"/>
          <w:szCs w:val="20"/>
          <w:lang w:eastAsia="ru-RU"/>
        </w:rPr>
        <w:t>(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7</w:t>
      </w:r>
      <w:r w:rsidR="00566776">
        <w:rPr>
          <w:rFonts w:ascii="Times New Roman" w:hAnsi="Times New Roman"/>
          <w:b/>
          <w:iCs/>
          <w:sz w:val="48"/>
          <w:szCs w:val="20"/>
          <w:lang w:eastAsia="ru-RU"/>
        </w:rPr>
        <w:t>-й</w:t>
      </w:r>
      <w:r w:rsidR="00803897" w:rsidRPr="00D60662">
        <w:rPr>
          <w:rFonts w:ascii="Times New Roman" w:hAnsi="Times New Roman"/>
          <w:b/>
          <w:iCs/>
          <w:sz w:val="48"/>
          <w:szCs w:val="20"/>
          <w:lang w:eastAsia="ru-RU"/>
        </w:rPr>
        <w:t xml:space="preserve"> 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уровень</w:t>
      </w:r>
      <w:r w:rsidR="00803897" w:rsidRPr="00D60662">
        <w:rPr>
          <w:rFonts w:ascii="Times New Roman" w:hAnsi="Times New Roman"/>
          <w:b/>
          <w:iCs/>
          <w:sz w:val="48"/>
          <w:szCs w:val="20"/>
          <w:lang w:eastAsia="ru-RU"/>
        </w:rPr>
        <w:t xml:space="preserve"> 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квалификации</w:t>
      </w:r>
      <w:r w:rsidRPr="00D60662">
        <w:rPr>
          <w:rFonts w:ascii="Times New Roman" w:hAnsi="Times New Roman"/>
          <w:b/>
          <w:iCs/>
          <w:sz w:val="48"/>
          <w:szCs w:val="20"/>
          <w:lang w:eastAsia="ru-RU"/>
        </w:rPr>
        <w:t>)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»</w:t>
      </w:r>
    </w:p>
    <w:p w14:paraId="06BAC3A6" w14:textId="77777777" w:rsidR="00197E02" w:rsidRPr="00E419F3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09DBF57" w14:textId="0EEDF736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A319201" w14:textId="7C156A4E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C9C33F6" w14:textId="6F82477F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3FDB8E3" w14:textId="67AAD014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EFD7399" w14:textId="1A1CF1BF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372EE2C" w14:textId="77777777" w:rsidR="0016757F" w:rsidRPr="00E419F3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D394A32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525043EA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7B8468B2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2C9B9FE7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0EBF8307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5290FCEE" w14:textId="1F4407C3" w:rsidR="00D60662" w:rsidRDefault="00D6066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EA7A64" w14:textId="77777777" w:rsidR="00D60662" w:rsidRPr="00E419F3" w:rsidRDefault="00D6066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DDDF996" w14:textId="539C0168" w:rsidR="00197E02" w:rsidRPr="00E419F3" w:rsidRDefault="00E470ED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E2557" wp14:editId="7E0B6407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B2163B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E419F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D000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F7A86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14:paraId="17BCB7E0" w14:textId="77777777" w:rsidR="00BC4D41" w:rsidRPr="00E419F3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DE6D1AF" w14:textId="77777777" w:rsidR="00197E02" w:rsidRPr="00E419F3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E419F3" w:rsidSect="00997EAA">
          <w:footerReference w:type="default" r:id="rId9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5B070116" w14:textId="2915149C" w:rsidR="004C5386" w:rsidRPr="00E419F3" w:rsidRDefault="004C5386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оценочн</w:t>
      </w:r>
      <w:r w:rsidR="001D0001">
        <w:rPr>
          <w:rFonts w:ascii="Times New Roman" w:hAnsi="Times New Roman"/>
          <w:b/>
          <w:color w:val="000000"/>
          <w:sz w:val="28"/>
          <w:szCs w:val="24"/>
          <w:lang w:eastAsia="ru-RU"/>
        </w:rPr>
        <w:t>ого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средств</w:t>
      </w:r>
      <w:r w:rsidR="001D0001">
        <w:rPr>
          <w:rFonts w:ascii="Times New Roman" w:hAnsi="Times New Roman"/>
          <w:b/>
          <w:color w:val="000000"/>
          <w:sz w:val="28"/>
          <w:szCs w:val="24"/>
          <w:lang w:eastAsia="ru-RU"/>
        </w:rPr>
        <w:t>а</w:t>
      </w:r>
    </w:p>
    <w:p w14:paraId="36C19304" w14:textId="77777777" w:rsidR="00E13F98" w:rsidRPr="00E419F3" w:rsidRDefault="00E13F98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3B31DB1E" w14:textId="6126EF25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Наименование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уровень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C14D31" w:rsidRPr="00E419F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02AFDF80" w14:textId="6BCFF3D8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Номер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C14D31" w:rsidRPr="00E419F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301DDD8F" w14:textId="2CFB2EFF" w:rsidR="004C5386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1D000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Профессиональный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стандарт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или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квалификационные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требования,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установленные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федеральными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законами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иными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нормативными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правовыми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актами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Российской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Федерации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C14D31" w:rsidRPr="00E419F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04C9894D" w14:textId="228FC6A5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4.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Вид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деятельности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BC4594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42A50AFE" w14:textId="0A862BEE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5.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Спецификация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заданий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BC4594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50A378B5" w14:textId="3F3A42B1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6.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Спецификация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заданий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практического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406E12">
        <w:rPr>
          <w:rFonts w:ascii="Times New Roman" w:hAnsi="Times New Roman"/>
          <w:color w:val="000000"/>
          <w:sz w:val="28"/>
          <w:szCs w:val="24"/>
          <w:lang w:eastAsia="ru-RU"/>
        </w:rPr>
        <w:t>9</w:t>
      </w:r>
    </w:p>
    <w:p w14:paraId="2A5A87B4" w14:textId="4AF25E81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7.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Материально-техническое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обеспечение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мероприятий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E759DE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</w:t>
      </w:r>
    </w:p>
    <w:p w14:paraId="6E14D6F6" w14:textId="56F870FB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8.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Кадровое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обеспечение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мероприятий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E759DE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30877BA7" w14:textId="441C23F0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9.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Требования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безопасности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проведению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мероприятий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6D521D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589F78E1" w14:textId="76B65659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10.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6D521D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78ED26F4" w14:textId="756B6E2C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11.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Критерии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оценки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(ключи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заданиям),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правила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обработки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результатов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принятия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решения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допуске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(отказе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допуске)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практическому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этапу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23</w:t>
      </w:r>
    </w:p>
    <w:p w14:paraId="3CFC48F7" w14:textId="7BE5CA87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12.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практического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23</w:t>
      </w:r>
    </w:p>
    <w:p w14:paraId="3587FBFB" w14:textId="254938D8" w:rsidR="00E13F98" w:rsidRPr="00B205F0" w:rsidRDefault="00990E66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13.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Правила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обработки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результатов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принятия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решения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соответствии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соискателя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требованиям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28</w:t>
      </w:r>
    </w:p>
    <w:p w14:paraId="3CDA9444" w14:textId="0862594E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765E3A" w:rsidRPr="00B205F0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Перечень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нормативных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правовых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документов,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использованных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подготовке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комплекта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средств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28</w:t>
      </w:r>
    </w:p>
    <w:p w14:paraId="787AE137" w14:textId="3D738354" w:rsidR="004C5386" w:rsidRPr="00E419F3" w:rsidRDefault="00546B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D1E4E">
        <w:rPr>
          <w:rStyle w:val="ac"/>
          <w:rFonts w:ascii="Times New Roman" w:hAnsi="Times New Roman"/>
          <w:b/>
          <w:color w:val="FFFFFF" w:themeColor="background1"/>
          <w:sz w:val="28"/>
          <w:szCs w:val="24"/>
          <w:lang w:eastAsia="ru-RU"/>
        </w:rPr>
        <w:footnoteReference w:id="1"/>
      </w:r>
      <w:r w:rsidR="004C5386"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14:paraId="1D1EFF9B" w14:textId="77777777" w:rsidR="00562538" w:rsidRDefault="000F36AB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1.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Наименование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уровень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</w:p>
    <w:p w14:paraId="4940A444" w14:textId="26245ECC" w:rsidR="000F36AB" w:rsidRPr="0087010F" w:rsidRDefault="00A44FE9" w:rsidP="0087010F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Главный инженер проекта (с</w:t>
      </w:r>
      <w:r w:rsidR="001D0001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пециалист по организации строительства</w:t>
      </w: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)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            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(7</w:t>
      </w: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-й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уровень</w:t>
      </w:r>
      <w:r w:rsidR="00B241EA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квалификации</w:t>
      </w:r>
      <w:r w:rsidR="0087010F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)</w:t>
      </w:r>
      <w:r w:rsidR="00B241EA">
        <w:rPr>
          <w:rFonts w:ascii="Times New Roman" w:hAnsi="Times New Roman"/>
          <w:color w:val="000000"/>
          <w:sz w:val="28"/>
          <w:szCs w:val="24"/>
          <w:lang w:eastAsia="ru-RU"/>
        </w:rPr>
        <w:t>__</w:t>
      </w:r>
      <w:r w:rsidR="0087010F">
        <w:rPr>
          <w:rFonts w:ascii="Times New Roman" w:hAnsi="Times New Roman"/>
          <w:color w:val="000000"/>
          <w:sz w:val="28"/>
          <w:szCs w:val="24"/>
          <w:lang w:eastAsia="ru-RU"/>
        </w:rPr>
        <w:t>____</w:t>
      </w:r>
      <w:r w:rsidR="0087010F" w:rsidRPr="0087010F">
        <w:rPr>
          <w:rFonts w:ascii="Times New Roman" w:hAnsi="Times New Roman"/>
          <w:color w:val="000000"/>
          <w:sz w:val="28"/>
          <w:szCs w:val="24"/>
          <w:lang w:eastAsia="ru-RU"/>
        </w:rPr>
        <w:t>__</w:t>
      </w:r>
    </w:p>
    <w:p w14:paraId="4FEA9F11" w14:textId="77777777" w:rsidR="00562538" w:rsidRPr="0087010F" w:rsidRDefault="000F36AB" w:rsidP="000F36A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0"/>
          <w:lang w:eastAsia="ru-RU"/>
        </w:rPr>
      </w:pPr>
      <w:r w:rsidRPr="0087010F">
        <w:rPr>
          <w:rFonts w:ascii="Times New Roman" w:hAnsi="Times New Roman"/>
          <w:color w:val="000000"/>
          <w:sz w:val="20"/>
          <w:lang w:eastAsia="ru-RU"/>
        </w:rPr>
        <w:t>(указываются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в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соответствии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с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профессиональным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стандартом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или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квалификационными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требованиями,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установленными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федеральными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законами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иными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нормативными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правовыми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актами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Российской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Федерации)</w:t>
      </w:r>
    </w:p>
    <w:p w14:paraId="3BAAF48C" w14:textId="77777777" w:rsidR="0087010F" w:rsidRDefault="0087010F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6E52B42" w14:textId="5B6EFA46" w:rsidR="000F36AB" w:rsidRPr="00FF1CEA" w:rsidRDefault="000F36AB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2.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Номер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26ED6" w:rsidRPr="00E26ED6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16.02500.0</w:t>
      </w:r>
      <w:r w:rsidR="00A44FE9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9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___</w:t>
      </w:r>
      <w:r w:rsidR="00E26ED6">
        <w:rPr>
          <w:rFonts w:ascii="Times New Roman" w:hAnsi="Times New Roman"/>
          <w:color w:val="000000"/>
          <w:sz w:val="28"/>
          <w:szCs w:val="24"/>
          <w:lang w:eastAsia="ru-RU"/>
        </w:rPr>
        <w:t>___________________</w:t>
      </w:r>
      <w:r w:rsidR="0087010F">
        <w:rPr>
          <w:rFonts w:ascii="Times New Roman" w:hAnsi="Times New Roman"/>
          <w:color w:val="000000"/>
          <w:sz w:val="28"/>
          <w:szCs w:val="24"/>
          <w:lang w:eastAsia="ru-RU"/>
        </w:rPr>
        <w:t>______</w:t>
      </w:r>
      <w:r w:rsidR="00E26ED6">
        <w:rPr>
          <w:rFonts w:ascii="Times New Roman" w:hAnsi="Times New Roman"/>
          <w:color w:val="000000"/>
          <w:sz w:val="28"/>
          <w:szCs w:val="24"/>
          <w:lang w:eastAsia="ru-RU"/>
        </w:rPr>
        <w:t>_______</w:t>
      </w:r>
    </w:p>
    <w:p w14:paraId="50B98C3F" w14:textId="0CE40DE7" w:rsidR="00562538" w:rsidRPr="0087010F" w:rsidRDefault="0087010F" w:rsidP="0087010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(номер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квалификации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реестре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сведений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проведении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независимой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оценки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квалификации)</w:t>
      </w:r>
    </w:p>
    <w:p w14:paraId="79461DBB" w14:textId="77777777" w:rsidR="00A03627" w:rsidRPr="00E419F3" w:rsidRDefault="00A03627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1EF8EC4" w14:textId="77777777" w:rsidR="00562538" w:rsidRDefault="000F36AB" w:rsidP="00E13F9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3.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Профессиональный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стандарт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или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квалификационные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требования,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установленные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федеральными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законами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иными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нормативными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правовыми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актами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Российской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Федерации</w:t>
      </w:r>
      <w:r w:rsidR="00E13F98"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14:paraId="13A106BC" w14:textId="77777777" w:rsidR="0087010F" w:rsidRDefault="00544316" w:rsidP="002A3DF5">
      <w:pPr>
        <w:pStyle w:val="ConsPlusNormal"/>
        <w:jc w:val="center"/>
        <w:outlineLvl w:val="0"/>
        <w:rPr>
          <w:rFonts w:ascii="Times New Roman" w:hAnsi="Times New Roman"/>
          <w:color w:val="000000"/>
          <w:sz w:val="28"/>
          <w:szCs w:val="24"/>
          <w:u w:val="single"/>
        </w:rPr>
      </w:pPr>
      <w:r w:rsidRPr="00E419F3">
        <w:rPr>
          <w:rFonts w:ascii="Times New Roman" w:hAnsi="Times New Roman"/>
          <w:color w:val="000000"/>
          <w:sz w:val="28"/>
          <w:szCs w:val="24"/>
        </w:rPr>
        <w:t>«</w:t>
      </w:r>
      <w:r w:rsidR="00B95F1D" w:rsidRPr="00B95F1D">
        <w:rPr>
          <w:rFonts w:ascii="Times New Roman" w:hAnsi="Times New Roman"/>
          <w:color w:val="000000"/>
          <w:sz w:val="28"/>
          <w:szCs w:val="24"/>
          <w:u w:val="single"/>
        </w:rPr>
        <w:t>Специалист по организации строительства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»</w:t>
      </w:r>
      <w:r w:rsidR="00C356FA" w:rsidRPr="00B95F1D">
        <w:rPr>
          <w:rFonts w:ascii="Times New Roman" w:hAnsi="Times New Roman"/>
          <w:color w:val="000000"/>
          <w:sz w:val="28"/>
          <w:szCs w:val="24"/>
          <w:u w:val="single"/>
        </w:rPr>
        <w:t>,</w:t>
      </w:r>
      <w:r w:rsidR="00803897"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16.025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,</w:t>
      </w:r>
      <w:r w:rsidR="002A3DF5"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приказ 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Минтруда России</w:t>
      </w:r>
      <w:r w:rsidR="002A3DF5"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</w:p>
    <w:p w14:paraId="4E669D32" w14:textId="535A722A" w:rsidR="0087010F" w:rsidRDefault="0087010F" w:rsidP="002A3DF5">
      <w:pPr>
        <w:pStyle w:val="ConsPlusNormal"/>
        <w:jc w:val="center"/>
        <w:outlineLvl w:val="0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color w:val="000000"/>
        </w:rPr>
        <w:t xml:space="preserve">(наименование и код профессионального стандарта либо наименование и реквизиты документов, </w:t>
      </w:r>
    </w:p>
    <w:p w14:paraId="2E44A42F" w14:textId="238C09F4" w:rsidR="002A3DF5" w:rsidRPr="00B95F1D" w:rsidRDefault="002A3DF5" w:rsidP="002A3DF5">
      <w:pPr>
        <w:pStyle w:val="ConsPlusNormal"/>
        <w:jc w:val="center"/>
        <w:outlineLvl w:val="0"/>
        <w:rPr>
          <w:u w:val="single"/>
        </w:rPr>
      </w:pP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от 2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1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октября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20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21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г. N 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747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н</w:t>
      </w:r>
      <w:r w:rsidR="00B95F1D" w:rsidRPr="00B95F1D">
        <w:rPr>
          <w:rFonts w:ascii="Times New Roman" w:hAnsi="Times New Roman"/>
          <w:color w:val="000000"/>
          <w:sz w:val="28"/>
          <w:szCs w:val="24"/>
        </w:rPr>
        <w:t>___________</w:t>
      </w:r>
      <w:r w:rsidR="00B95F1D">
        <w:rPr>
          <w:rFonts w:ascii="Times New Roman" w:hAnsi="Times New Roman"/>
          <w:color w:val="000000"/>
          <w:sz w:val="28"/>
          <w:szCs w:val="24"/>
        </w:rPr>
        <w:t>__________</w:t>
      </w:r>
      <w:r w:rsidR="00B95F1D" w:rsidRPr="00B95F1D">
        <w:rPr>
          <w:rFonts w:ascii="Times New Roman" w:hAnsi="Times New Roman"/>
          <w:color w:val="000000"/>
          <w:sz w:val="28"/>
          <w:szCs w:val="24"/>
        </w:rPr>
        <w:t>_____________________</w:t>
      </w:r>
    </w:p>
    <w:p w14:paraId="1A5B74A5" w14:textId="5EB63E76" w:rsidR="000F36AB" w:rsidRPr="0087010F" w:rsidRDefault="0087010F" w:rsidP="00B657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устанавлива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ющих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квалификационные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требования)</w:t>
      </w:r>
    </w:p>
    <w:p w14:paraId="4196A20D" w14:textId="77777777" w:rsidR="00A03627" w:rsidRPr="00E419F3" w:rsidRDefault="00A03627" w:rsidP="00BD0C8A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1A99A7F9" w14:textId="77777777" w:rsidR="00BD0C8A" w:rsidRDefault="000F36AB" w:rsidP="00BD0C8A">
      <w:pPr>
        <w:pStyle w:val="ConsPlusNormal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</w:rPr>
        <w:t>4.</w:t>
      </w:r>
      <w:r w:rsidR="0080389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</w:rPr>
        <w:t>Вид</w:t>
      </w:r>
      <w:r w:rsidR="0080389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</w:rPr>
        <w:t>профессиональной</w:t>
      </w:r>
      <w:r w:rsidR="0080389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</w:rPr>
        <w:t>деятельности:</w:t>
      </w:r>
      <w:r w:rsidR="00803897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3F4C8B1F" w14:textId="50036C03" w:rsidR="00BD0C8A" w:rsidRDefault="00BD0C8A" w:rsidP="00BD0C8A">
      <w:pPr>
        <w:pStyle w:val="ConsPlusNormal"/>
        <w:outlineLvl w:val="0"/>
        <w:rPr>
          <w:u w:val="single"/>
        </w:rPr>
      </w:pPr>
      <w:r>
        <w:rPr>
          <w:rFonts w:ascii="Times New Roman" w:hAnsi="Times New Roman"/>
          <w:color w:val="000000"/>
          <w:sz w:val="28"/>
          <w:szCs w:val="24"/>
          <w:u w:val="single"/>
        </w:rPr>
        <w:t>О</w:t>
      </w:r>
      <w:r w:rsidRPr="00BD0C8A">
        <w:rPr>
          <w:rFonts w:ascii="Times New Roman" w:hAnsi="Times New Roman"/>
          <w:color w:val="000000"/>
          <w:sz w:val="28"/>
          <w:szCs w:val="24"/>
          <w:u w:val="single"/>
        </w:rPr>
        <w:t>рганизация строительства</w:t>
      </w:r>
      <w:r>
        <w:rPr>
          <w:rFonts w:ascii="Times New Roman" w:hAnsi="Times New Roman"/>
          <w:color w:val="000000"/>
          <w:sz w:val="28"/>
          <w:szCs w:val="24"/>
        </w:rPr>
        <w:t>_____________________________________________</w:t>
      </w:r>
    </w:p>
    <w:p w14:paraId="4AD3AAD5" w14:textId="2AE86F5D" w:rsidR="000F36AB" w:rsidRPr="00A20D80" w:rsidRDefault="00BD0C8A" w:rsidP="00BD0C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0"/>
          <w:lang w:eastAsia="ru-RU"/>
        </w:rPr>
      </w:pPr>
      <w:r w:rsidRPr="00A20D80">
        <w:rPr>
          <w:rFonts w:ascii="Times New Roman" w:hAnsi="Times New Roman"/>
          <w:color w:val="000000"/>
          <w:sz w:val="20"/>
          <w:szCs w:val="20"/>
          <w:lang w:eastAsia="ru-RU"/>
        </w:rPr>
        <w:t>(по реестру профессиональных стандартов)</w:t>
      </w:r>
    </w:p>
    <w:p w14:paraId="354D8C9D" w14:textId="77777777" w:rsidR="00A03627" w:rsidRPr="00A20D80" w:rsidRDefault="00A03627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7B1837B3" w14:textId="77777777" w:rsidR="000F36AB" w:rsidRPr="001F3436" w:rsidRDefault="003E3F99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5.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Спецификация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заданий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этапа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p w14:paraId="6B1DD7F8" w14:textId="77777777" w:rsidR="006C677B" w:rsidRPr="001F3436" w:rsidRDefault="006C677B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940"/>
        <w:gridCol w:w="3702"/>
      </w:tblGrid>
      <w:tr w:rsidR="001F3436" w:rsidRPr="001F3436" w14:paraId="4EA5A0CC" w14:textId="77777777" w:rsidTr="00D27B65">
        <w:trPr>
          <w:trHeight w:val="600"/>
        </w:trPr>
        <w:tc>
          <w:tcPr>
            <w:tcW w:w="4446" w:type="dxa"/>
            <w:shd w:val="clear" w:color="000000" w:fill="FFFFFF"/>
            <w:vAlign w:val="center"/>
          </w:tcPr>
          <w:p w14:paraId="72F32E5D" w14:textId="57C5B150" w:rsidR="006C677B" w:rsidRPr="001F3436" w:rsidRDefault="00273772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  <w:r w:rsidR="004735D9">
              <w:rPr>
                <w:sz w:val="28"/>
              </w:rPr>
              <w:t xml:space="preserve"> </w:t>
            </w:r>
            <w:r w:rsidR="00227830">
              <w:rPr>
                <w:sz w:val="28"/>
              </w:rPr>
              <w:t>согласно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требованиям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квалификации,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на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соответствие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которым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проводится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оценка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квалификации</w:t>
            </w:r>
          </w:p>
        </w:tc>
        <w:tc>
          <w:tcPr>
            <w:tcW w:w="1940" w:type="dxa"/>
            <w:shd w:val="clear" w:color="000000" w:fill="FFFFFF"/>
            <w:vAlign w:val="center"/>
          </w:tcPr>
          <w:p w14:paraId="7646ADED" w14:textId="77777777" w:rsidR="006C677B" w:rsidRPr="001F3436" w:rsidRDefault="006C677B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  <w:r w:rsidRPr="001F3436">
              <w:rPr>
                <w:sz w:val="28"/>
              </w:rPr>
              <w:t>Критерии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оценки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квалификации</w:t>
            </w:r>
          </w:p>
        </w:tc>
        <w:tc>
          <w:tcPr>
            <w:tcW w:w="3702" w:type="dxa"/>
            <w:shd w:val="clear" w:color="000000" w:fill="FFFFFF"/>
            <w:vAlign w:val="center"/>
          </w:tcPr>
          <w:p w14:paraId="108B5EF4" w14:textId="77777777" w:rsidR="006C677B" w:rsidRPr="001F3436" w:rsidRDefault="006C677B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  <w:r w:rsidRPr="001F3436">
              <w:rPr>
                <w:sz w:val="28"/>
              </w:rPr>
              <w:t>Тип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и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№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задания</w:t>
            </w:r>
          </w:p>
          <w:p w14:paraId="4DC661E0" w14:textId="77777777" w:rsidR="006C677B" w:rsidRPr="001F3436" w:rsidRDefault="006C677B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</w:p>
        </w:tc>
      </w:tr>
      <w:tr w:rsidR="006C677B" w:rsidRPr="001F3436" w14:paraId="21173430" w14:textId="77777777" w:rsidTr="00D27B65">
        <w:trPr>
          <w:trHeight w:val="315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3DA6789A" w14:textId="77777777" w:rsidR="006C677B" w:rsidRPr="001F3436" w:rsidRDefault="006C677B" w:rsidP="006C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Трудовая</w:t>
            </w:r>
            <w:r w:rsidR="00803897"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функция</w:t>
            </w:r>
            <w:r w:rsidR="00803897"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F3436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C</w:t>
            </w: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/01.7</w:t>
            </w:r>
          </w:p>
          <w:p w14:paraId="366D7B12" w14:textId="2DDE8C5A" w:rsidR="006C677B" w:rsidRPr="001F3436" w:rsidRDefault="006C677B" w:rsidP="006C67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1.</w:t>
            </w:r>
            <w:r w:rsidR="00803897"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227830" w:rsidRPr="0022783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Подготовка к строительству объектов капитального строительства</w:t>
            </w:r>
          </w:p>
        </w:tc>
      </w:tr>
      <w:tr w:rsidR="00DD3182" w:rsidRPr="001F3436" w14:paraId="357F0C77" w14:textId="77777777" w:rsidTr="00D27B65">
        <w:trPr>
          <w:trHeight w:val="300"/>
        </w:trPr>
        <w:tc>
          <w:tcPr>
            <w:tcW w:w="4446" w:type="dxa"/>
          </w:tcPr>
          <w:p w14:paraId="1239D654" w14:textId="47CA2A1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правовых актов в области строительства, нормативных технических документов к составу и содержанию проектной, рабочей и организационно-технологической документации по строительству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FE01388" w14:textId="7777777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F40CD1A" w14:textId="52D3BF3D" w:rsidR="000B798D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E72CEC7" w14:textId="3E54273A" w:rsidR="000312FA" w:rsidRPr="00644B4C" w:rsidRDefault="000B798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СПб.С05.7-64, СПб.С08.7-30, </w:t>
            </w:r>
          </w:p>
          <w:p w14:paraId="2A0584BA" w14:textId="55223591" w:rsidR="00880879" w:rsidRPr="00644B4C" w:rsidRDefault="00880879" w:rsidP="0088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МСК312</w:t>
            </w:r>
            <w:r w:rsidR="00C80661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B59591D" w14:textId="27C6BB73" w:rsidR="000312FA" w:rsidRPr="00644B4C" w:rsidRDefault="00A52B4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БЛГД26, </w:t>
            </w:r>
          </w:p>
          <w:p w14:paraId="5D449A01" w14:textId="0C35DEA7" w:rsidR="000312FA" w:rsidRPr="00644B4C" w:rsidRDefault="000312FA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НСК.ОУСП-21</w:t>
            </w:r>
          </w:p>
          <w:p w14:paraId="625A1907" w14:textId="20284BEF" w:rsidR="00D27B65" w:rsidRPr="00644B4C" w:rsidRDefault="00D27B65" w:rsidP="00D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182" w:rsidRPr="001F3436" w14:paraId="3E92B2AE" w14:textId="77777777" w:rsidTr="00D27B65">
        <w:trPr>
          <w:trHeight w:val="300"/>
        </w:trPr>
        <w:tc>
          <w:tcPr>
            <w:tcW w:w="4446" w:type="dxa"/>
          </w:tcPr>
          <w:p w14:paraId="1E28C605" w14:textId="31BD8DBF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правовых актов в области строительства к составу и содержанию проекта организации работ по сносу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1D415DEC" w14:textId="1B7DD3B2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FBCF1BC" w14:textId="41925935" w:rsidR="00DD3182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C2597B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729F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СПб.С07.7-32, </w:t>
            </w:r>
          </w:p>
        </w:tc>
      </w:tr>
      <w:tr w:rsidR="00DD3182" w:rsidRPr="001F3436" w14:paraId="5393B1B1" w14:textId="77777777" w:rsidTr="00D27B65">
        <w:trPr>
          <w:trHeight w:val="300"/>
        </w:trPr>
        <w:tc>
          <w:tcPr>
            <w:tcW w:w="4446" w:type="dxa"/>
          </w:tcPr>
          <w:p w14:paraId="1CDDA0F1" w14:textId="4FF3A69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 xml:space="preserve">Требования нормативных правовых актов в области строительства и гражданско-правовых отношений, нормативных технических и </w:t>
            </w:r>
            <w:r w:rsidRPr="000B798D">
              <w:lastRenderedPageBreak/>
              <w:t>руководящих документов к организации строительного подряда</w:t>
            </w:r>
          </w:p>
        </w:tc>
        <w:tc>
          <w:tcPr>
            <w:tcW w:w="1940" w:type="dxa"/>
            <w:shd w:val="clear" w:color="000000" w:fill="FFFFFF"/>
          </w:tcPr>
          <w:p w14:paraId="7D740E52" w14:textId="35DF37BE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FF7CF78" w14:textId="3C6E9D6C" w:rsidR="0019729F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DCDF15F" w14:textId="70F421E9" w:rsidR="0019729F" w:rsidRPr="00644B4C" w:rsidRDefault="0019729F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СПб.С07.7-23,</w:t>
            </w:r>
          </w:p>
          <w:p w14:paraId="685658A5" w14:textId="306D179D" w:rsidR="00C80661" w:rsidRPr="00644B4C" w:rsidRDefault="00C80661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6FF095B0" w14:textId="77777777" w:rsidTr="00D27B65">
        <w:trPr>
          <w:trHeight w:val="300"/>
        </w:trPr>
        <w:tc>
          <w:tcPr>
            <w:tcW w:w="4446" w:type="dxa"/>
          </w:tcPr>
          <w:p w14:paraId="6414C7E3" w14:textId="514BA0C9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Требования нормативных правовых актов, нормативных технических документов к организации строительства объекта капитального строительства, в том числе сноса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0C454196" w14:textId="38ECCEFB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D26D31F" w14:textId="015AFF57" w:rsidR="00DD3182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B5EFEBE" w14:textId="342A49AB" w:rsidR="000312FA" w:rsidRPr="00644B4C" w:rsidRDefault="001D2228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МСК18, </w:t>
            </w:r>
          </w:p>
          <w:p w14:paraId="285922E4" w14:textId="7F5772ED" w:rsidR="000312FA" w:rsidRPr="00644B4C" w:rsidRDefault="0036661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БЛГД87, </w:t>
            </w:r>
          </w:p>
          <w:p w14:paraId="57F1BD1B" w14:textId="75FBD83F" w:rsidR="0036661D" w:rsidRPr="00644B4C" w:rsidRDefault="0036661D" w:rsidP="00366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73EF82D9" w14:textId="77777777" w:rsidTr="00D27B65">
        <w:trPr>
          <w:trHeight w:val="300"/>
        </w:trPr>
        <w:tc>
          <w:tcPr>
            <w:tcW w:w="4446" w:type="dxa"/>
          </w:tcPr>
          <w:p w14:paraId="7BAB7BD1" w14:textId="5D64315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документов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CB9FCEE" w14:textId="51C7D80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EC129A1" w14:textId="440F77A1" w:rsidR="001D2228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5C33A73F" w14:textId="4366D630" w:rsidR="0019729F" w:rsidRPr="00644B4C" w:rsidRDefault="001D2228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МСК152,</w:t>
            </w:r>
          </w:p>
          <w:p w14:paraId="062927FB" w14:textId="649DF54F" w:rsidR="00DD3182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1C16D9E1" w14:textId="77777777" w:rsidTr="00D27B65">
        <w:trPr>
          <w:trHeight w:val="300"/>
        </w:trPr>
        <w:tc>
          <w:tcPr>
            <w:tcW w:w="4446" w:type="dxa"/>
          </w:tcPr>
          <w:p w14:paraId="467BC7A7" w14:textId="67C6774D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Виды геодезических работ при строительстве объекта капитального строительства, включая геодезические разбивочные работы (планировку и разметку площадки строительства объекта капитального строительства, разбивку осей объекта капитального строительства на местности), разработку геодезических схем по конструкциям (элементам, частям) объекта капитального строительства, разработку исполнительных чертежей и продольных профилей участков сетей инженерно-технического обеспечения</w:t>
            </w:r>
          </w:p>
        </w:tc>
        <w:tc>
          <w:tcPr>
            <w:tcW w:w="1940" w:type="dxa"/>
            <w:shd w:val="clear" w:color="000000" w:fill="FFFFFF"/>
          </w:tcPr>
          <w:p w14:paraId="15A71F39" w14:textId="50F58CE6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E8E1B41" w14:textId="09C1E0E5" w:rsidR="0019729F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5E6A859" w14:textId="74338683" w:rsidR="0019729F" w:rsidRPr="00644B4C" w:rsidRDefault="0019729F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СПб.С06.7-4,</w:t>
            </w:r>
          </w:p>
          <w:p w14:paraId="4765811C" w14:textId="3A0AC5D2" w:rsidR="00255535" w:rsidRPr="00644B4C" w:rsidRDefault="00255535" w:rsidP="002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75BECE9B" w14:textId="77777777" w:rsidTr="00D27B65">
        <w:trPr>
          <w:trHeight w:val="300"/>
        </w:trPr>
        <w:tc>
          <w:tcPr>
            <w:tcW w:w="4446" w:type="dxa"/>
          </w:tcPr>
          <w:p w14:paraId="33B143E3" w14:textId="43DBBFDB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 xml:space="preserve">Требования нормативных технических документов к составу и порядку выполнения подготовительных работ на площадке строительства объекта капитального строительства, в том числе работ по сносу имеющихся на площадке строительства объектов капитального строительства и расчистке территории, устройству временных дорог и площадок для стоянки строительной техники, площадок для установки стационарных кранов и путей перемещения кранов большой грузоподъемности, а также схем движения транспортных средств, сетей инженерно-технического обеспечения, инвентарных производственных и бытовых зданий и сооружений, складских площадок, стендов и полигонов для производства и </w:t>
            </w:r>
            <w:r w:rsidRPr="000B798D">
              <w:lastRenderedPageBreak/>
              <w:t>складирования крупногабаритных и большепролетных конструкций; устройству инвентарных временных ограждений с организацией в необходимых случаях контрольно-пропускного режима, ограждений или обозначений опасных зон, зон развала; обеспечению противопожарным водоснабжением и инвентарем, освещением и средствами охраны, связи, сигнализации, диспетчеризации, поддержания порядка на прилегающей территории</w:t>
            </w:r>
          </w:p>
        </w:tc>
        <w:tc>
          <w:tcPr>
            <w:tcW w:w="1940" w:type="dxa"/>
            <w:shd w:val="clear" w:color="000000" w:fill="FFFFFF"/>
          </w:tcPr>
          <w:p w14:paraId="32862951" w14:textId="0A3A8D5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B1B74F5" w14:textId="39A58434" w:rsidR="0019729F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19729F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A912CC" w14:textId="45E2B94F" w:rsidR="000312FA" w:rsidRPr="00644B4C" w:rsidRDefault="0019729F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СПб.С07.7-81</w:t>
            </w:r>
          </w:p>
          <w:p w14:paraId="5FEBD7B3" w14:textId="3627F51C" w:rsidR="00DD3182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382626CE" w14:textId="77777777" w:rsidTr="00D27B65">
        <w:trPr>
          <w:trHeight w:val="300"/>
        </w:trPr>
        <w:tc>
          <w:tcPr>
            <w:tcW w:w="4446" w:type="dxa"/>
          </w:tcPr>
          <w:p w14:paraId="2618C87B" w14:textId="605C0A3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Требования нормативных технических документов к подключениям временных инженерных коммуникаций (сетей) к наружным сетям инженерно-технического обеспечения для обеспечения площадки строительства объекта капитального строительства электроэнергией, водой, теплом, паром</w:t>
            </w:r>
          </w:p>
        </w:tc>
        <w:tc>
          <w:tcPr>
            <w:tcW w:w="1940" w:type="dxa"/>
            <w:shd w:val="clear" w:color="000000" w:fill="FFFFFF"/>
          </w:tcPr>
          <w:p w14:paraId="1FCFD1E1" w14:textId="2156F78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2B36B40" w14:textId="011897AA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C2597B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7259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БЛГД63</w:t>
            </w: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182" w:rsidRPr="001F3436" w14:paraId="5CA55FB4" w14:textId="77777777" w:rsidTr="00D27B65">
        <w:trPr>
          <w:trHeight w:val="300"/>
        </w:trPr>
        <w:tc>
          <w:tcPr>
            <w:tcW w:w="4446" w:type="dxa"/>
          </w:tcPr>
          <w:p w14:paraId="62B12B19" w14:textId="116FFF16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  <w:tc>
          <w:tcPr>
            <w:tcW w:w="1940" w:type="dxa"/>
            <w:shd w:val="clear" w:color="000000" w:fill="FFFFFF"/>
          </w:tcPr>
          <w:p w14:paraId="41CF3BAB" w14:textId="243A0878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630E3F1" w14:textId="5E989B24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0E689D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СПб.С06.7-21</w:t>
            </w:r>
          </w:p>
        </w:tc>
      </w:tr>
      <w:tr w:rsidR="00DD3182" w:rsidRPr="001F3436" w14:paraId="4D202540" w14:textId="77777777" w:rsidTr="00D27B65">
        <w:trPr>
          <w:trHeight w:val="300"/>
        </w:trPr>
        <w:tc>
          <w:tcPr>
            <w:tcW w:w="4446" w:type="dxa"/>
          </w:tcPr>
          <w:p w14:paraId="6950E050" w14:textId="1099A83E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и руководящих документов к производственным участкам и рабочим местам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5EBA407E" w14:textId="701E3BCE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09D333F" w14:textId="2D7407AF" w:rsidR="000E689D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20F8932A" w14:textId="44103CC6" w:rsidR="00987259" w:rsidRPr="00644B4C" w:rsidRDefault="00987259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БЛГД103,</w:t>
            </w:r>
          </w:p>
          <w:p w14:paraId="2A48FD0A" w14:textId="22C8A4F3" w:rsidR="00DD3182" w:rsidRPr="00644B4C" w:rsidRDefault="00DD3182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5041E592" w14:textId="77777777" w:rsidTr="00D27B65">
        <w:trPr>
          <w:trHeight w:val="300"/>
        </w:trPr>
        <w:tc>
          <w:tcPr>
            <w:tcW w:w="4446" w:type="dxa"/>
          </w:tcPr>
          <w:p w14:paraId="107E6D97" w14:textId="061D8EAD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и руководящих документов к порядку проведения и документального 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</w:tc>
        <w:tc>
          <w:tcPr>
            <w:tcW w:w="1940" w:type="dxa"/>
            <w:shd w:val="clear" w:color="000000" w:fill="FFFFFF"/>
          </w:tcPr>
          <w:p w14:paraId="5D3EF9B1" w14:textId="2ED1A46F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3FDF236" w14:textId="43BBBEA6" w:rsidR="00DD3182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7721AC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БЛГД124</w:t>
            </w:r>
          </w:p>
        </w:tc>
      </w:tr>
      <w:tr w:rsidR="00DD3182" w:rsidRPr="001F3436" w14:paraId="45561F08" w14:textId="77777777" w:rsidTr="00D27B65">
        <w:trPr>
          <w:trHeight w:val="300"/>
        </w:trPr>
        <w:tc>
          <w:tcPr>
            <w:tcW w:w="4446" w:type="dxa"/>
          </w:tcPr>
          <w:p w14:paraId="0B10F7B8" w14:textId="36F747B5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и руководящих документов к основаниям, порядку получения и оформлению необходимых разрешений на строительство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4FC13FB" w14:textId="36A5F20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3AFF500B" w14:textId="09870713" w:rsidR="000E689D" w:rsidRPr="00644B4C" w:rsidRDefault="00DD3182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1C85652" w14:textId="577A4519" w:rsidR="000312FA" w:rsidRPr="00644B4C" w:rsidRDefault="000E689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СПб.С07.7-29, </w:t>
            </w:r>
          </w:p>
          <w:p w14:paraId="75973841" w14:textId="03C669A6" w:rsidR="002C7A1A" w:rsidRPr="00644B4C" w:rsidRDefault="002C7A1A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254D1AA2" w14:textId="77777777" w:rsidTr="00D27B65">
        <w:trPr>
          <w:trHeight w:val="600"/>
        </w:trPr>
        <w:tc>
          <w:tcPr>
            <w:tcW w:w="4446" w:type="dxa"/>
          </w:tcPr>
          <w:p w14:paraId="4AD95FEC" w14:textId="3303D244" w:rsidR="00DD3182" w:rsidRPr="000B798D" w:rsidRDefault="00DD3182" w:rsidP="00DD3182">
            <w:pPr>
              <w:pStyle w:val="Pa5"/>
              <w:spacing w:line="240" w:lineRule="auto"/>
              <w:rPr>
                <w:highlight w:val="yellow"/>
              </w:rPr>
            </w:pPr>
            <w:r w:rsidRPr="000B798D">
              <w:t>Требования нормативных технических и руководящих документов к оформлению необходимых допусков к строительству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1041B16F" w14:textId="7777777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C87A25F" w14:textId="64682241" w:rsidR="000E689D" w:rsidRPr="00644B4C" w:rsidRDefault="00DD3182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340BADA" w14:textId="2D25B021" w:rsidR="00DD3182" w:rsidRPr="00644B4C" w:rsidRDefault="000E689D" w:rsidP="000312FA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СПб.С08.7-41, </w:t>
            </w:r>
          </w:p>
        </w:tc>
      </w:tr>
      <w:tr w:rsidR="00DD3182" w:rsidRPr="001F3436" w14:paraId="14511DC3" w14:textId="77777777" w:rsidTr="00D27B65">
        <w:trPr>
          <w:trHeight w:val="600"/>
        </w:trPr>
        <w:tc>
          <w:tcPr>
            <w:tcW w:w="4446" w:type="dxa"/>
          </w:tcPr>
          <w:p w14:paraId="1A037FBD" w14:textId="34A63B11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 xml:space="preserve">Требования нормативных технических документов к составу и оформлению геодезической исполнительной </w:t>
            </w:r>
            <w:r w:rsidRPr="000B798D">
              <w:lastRenderedPageBreak/>
              <w:t>документации по площадке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134822B2" w14:textId="7777777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 xml:space="preserve">1 балл за каждое правильно выполненное </w:t>
            </w:r>
            <w:r w:rsidRPr="000B798D">
              <w:lastRenderedPageBreak/>
              <w:t>задание</w:t>
            </w:r>
          </w:p>
        </w:tc>
        <w:tc>
          <w:tcPr>
            <w:tcW w:w="3702" w:type="dxa"/>
            <w:shd w:val="clear" w:color="000000" w:fill="FFFFFF"/>
          </w:tcPr>
          <w:p w14:paraId="5167C082" w14:textId="18D86990" w:rsidR="007721AC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с выбором ответа № </w:t>
            </w:r>
            <w:r w:rsidR="007721AC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БЛГД12.</w:t>
            </w:r>
          </w:p>
        </w:tc>
      </w:tr>
      <w:tr w:rsidR="00DD3182" w:rsidRPr="001F3436" w14:paraId="20F48B25" w14:textId="77777777" w:rsidTr="00D27B65">
        <w:trPr>
          <w:trHeight w:val="600"/>
        </w:trPr>
        <w:tc>
          <w:tcPr>
            <w:tcW w:w="4446" w:type="dxa"/>
          </w:tcPr>
          <w:p w14:paraId="13BE07EF" w14:textId="6834D623" w:rsidR="00DD3182" w:rsidRPr="000B798D" w:rsidRDefault="00DD3182" w:rsidP="00DD3182">
            <w:pPr>
              <w:pStyle w:val="Pa5"/>
              <w:spacing w:line="240" w:lineRule="auto"/>
              <w:rPr>
                <w:highlight w:val="yellow"/>
              </w:rPr>
            </w:pPr>
            <w:r w:rsidRPr="000B798D">
              <w:lastRenderedPageBreak/>
              <w:t>Требования нормативных технических и руководящих документов к составу и оформлению исполнительной и учетной документации подготовки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C431238" w14:textId="02908EA2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CEB132B" w14:textId="3ADA724B" w:rsidR="007721AC" w:rsidRPr="00644B4C" w:rsidRDefault="00DD3182" w:rsidP="00DD3182">
            <w:pPr>
              <w:spacing w:after="0" w:line="240" w:lineRule="auto"/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2C7A1A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МСК263</w:t>
            </w:r>
          </w:p>
          <w:p w14:paraId="341EE99A" w14:textId="18589134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60993428" w14:textId="77777777" w:rsidTr="00D27B65">
        <w:trPr>
          <w:trHeight w:val="600"/>
        </w:trPr>
        <w:tc>
          <w:tcPr>
            <w:tcW w:w="4446" w:type="dxa"/>
          </w:tcPr>
          <w:p w14:paraId="608AC7E2" w14:textId="4E07EA2F" w:rsidR="00DD3182" w:rsidRPr="000B798D" w:rsidRDefault="00DD3182" w:rsidP="00DD3182">
            <w:pPr>
              <w:pStyle w:val="Pa5"/>
              <w:spacing w:line="240" w:lineRule="auto"/>
              <w:rPr>
                <w:highlight w:val="yellow"/>
              </w:rPr>
            </w:pPr>
            <w:r w:rsidRPr="000B798D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  <w:tc>
          <w:tcPr>
            <w:tcW w:w="1940" w:type="dxa"/>
            <w:shd w:val="clear" w:color="000000" w:fill="FFFFFF"/>
          </w:tcPr>
          <w:p w14:paraId="472300D8" w14:textId="25219F5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4E42CD9" w14:textId="574F87B4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7721AC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НСК.ОУСП-71</w:t>
            </w:r>
          </w:p>
        </w:tc>
      </w:tr>
      <w:tr w:rsidR="00DD3182" w:rsidRPr="001F3436" w14:paraId="62A9EAAF" w14:textId="77777777" w:rsidTr="00D27B65">
        <w:trPr>
          <w:trHeight w:val="300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7B4B5D1F" w14:textId="77777777" w:rsidR="00DD3182" w:rsidRPr="00644B4C" w:rsidRDefault="00DD3182" w:rsidP="00DD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Трудовая функция </w:t>
            </w:r>
            <w:r w:rsidRPr="00644B4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C</w:t>
            </w:r>
            <w:r w:rsidRPr="00644B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/02.7</w:t>
            </w:r>
          </w:p>
          <w:p w14:paraId="15406686" w14:textId="73F7322E" w:rsidR="00DD3182" w:rsidRPr="00644B4C" w:rsidRDefault="00DD3182" w:rsidP="00DD3182">
            <w:pPr>
              <w:spacing w:after="0" w:line="240" w:lineRule="auto"/>
              <w:jc w:val="center"/>
            </w:pPr>
            <w:r w:rsidRPr="00644B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2. Управление строительством объектов капитального строительства</w:t>
            </w:r>
          </w:p>
        </w:tc>
      </w:tr>
      <w:tr w:rsidR="004735D9" w:rsidRPr="001F3436" w14:paraId="7B7EC76F" w14:textId="77777777" w:rsidTr="00D27B65">
        <w:trPr>
          <w:trHeight w:val="300"/>
        </w:trPr>
        <w:tc>
          <w:tcPr>
            <w:tcW w:w="4446" w:type="dxa"/>
          </w:tcPr>
          <w:p w14:paraId="347D3505" w14:textId="70D3A4C8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Методы и средства расчета объемов производственных заданий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267DA35" w14:textId="6307AA1F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52AF17B" w14:textId="4390438A" w:rsidR="004735D9" w:rsidRPr="00644B4C" w:rsidRDefault="004735D9" w:rsidP="004735D9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C2597B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r w:rsidR="00965E1F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</w:tr>
      <w:tr w:rsidR="004735D9" w:rsidRPr="001F3436" w14:paraId="7CF83581" w14:textId="77777777" w:rsidTr="00D27B65">
        <w:trPr>
          <w:trHeight w:val="300"/>
        </w:trPr>
        <w:tc>
          <w:tcPr>
            <w:tcW w:w="4446" w:type="dxa"/>
          </w:tcPr>
          <w:p w14:paraId="49B5DFAA" w14:textId="02657EB4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Методы и средства календарного и оперативного планирования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61525DCA" w14:textId="4D2A81CF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1C2D934" w14:textId="77777777" w:rsidR="00C2597B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2FE4F0D7" w14:textId="66F83B5F" w:rsidR="004735D9" w:rsidRPr="00644B4C" w:rsidRDefault="00C2597B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БЛГД136,</w:t>
            </w:r>
            <w:r w:rsidR="004735D9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247EDC04" w14:textId="77777777" w:rsidTr="00D27B65">
        <w:trPr>
          <w:trHeight w:val="300"/>
        </w:trPr>
        <w:tc>
          <w:tcPr>
            <w:tcW w:w="4446" w:type="dxa"/>
          </w:tcPr>
          <w:p w14:paraId="5929880E" w14:textId="0ABA5E31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9555409" w14:textId="34DCAFFC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30C84B70" w14:textId="77777777" w:rsidR="00C2597B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04925356" w14:textId="77777777" w:rsidR="00C2597B" w:rsidRPr="00644B4C" w:rsidRDefault="00C2597B" w:rsidP="00C2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СПб.С07.7-58</w:t>
            </w:r>
          </w:p>
          <w:p w14:paraId="498593AB" w14:textId="25A5D579" w:rsidR="004735D9" w:rsidRPr="00644B4C" w:rsidRDefault="004735D9" w:rsidP="00C2597B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6CB56B2D" w14:textId="77777777" w:rsidTr="00D27B65">
        <w:trPr>
          <w:trHeight w:val="300"/>
        </w:trPr>
        <w:tc>
          <w:tcPr>
            <w:tcW w:w="4446" w:type="dxa"/>
          </w:tcPr>
          <w:p w14:paraId="31CB5793" w14:textId="2ABC2405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Требования нормативных технологических документов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  <w:tc>
          <w:tcPr>
            <w:tcW w:w="1940" w:type="dxa"/>
            <w:shd w:val="clear" w:color="000000" w:fill="FFFFFF"/>
          </w:tcPr>
          <w:p w14:paraId="60EB7F3D" w14:textId="47DF557B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EFB9C83" w14:textId="77777777" w:rsidR="00C2597B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1FC060F5" w14:textId="37B2494E" w:rsidR="00C2597B" w:rsidRPr="00644B4C" w:rsidRDefault="00C2597B" w:rsidP="00C2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СПб.С05.7-11, </w:t>
            </w:r>
          </w:p>
          <w:p w14:paraId="0F366AE6" w14:textId="3BB28E16" w:rsidR="008F1414" w:rsidRPr="00644B4C" w:rsidRDefault="00C2597B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МСК159</w:t>
            </w:r>
          </w:p>
          <w:p w14:paraId="457D2306" w14:textId="20DD226E" w:rsidR="004735D9" w:rsidRPr="00644B4C" w:rsidRDefault="004735D9" w:rsidP="00C2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273890A1" w14:textId="77777777" w:rsidTr="00D27B65">
        <w:trPr>
          <w:trHeight w:val="300"/>
        </w:trPr>
        <w:tc>
          <w:tcPr>
            <w:tcW w:w="4446" w:type="dxa"/>
          </w:tcPr>
          <w:p w14:paraId="06DDA0ED" w14:textId="0EBE905A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F735612" w14:textId="53E73B42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D265C49" w14:textId="3CE8150C" w:rsidR="006C59AE" w:rsidRPr="00644B4C" w:rsidRDefault="004735D9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4C01350" w14:textId="6D06D94F" w:rsidR="008F1414" w:rsidRPr="00644B4C" w:rsidRDefault="006C59AE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МСК111, </w:t>
            </w:r>
          </w:p>
          <w:p w14:paraId="06B9F6AA" w14:textId="5FF288A6" w:rsidR="004735D9" w:rsidRPr="00644B4C" w:rsidRDefault="004735D9" w:rsidP="006C59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54147679" w14:textId="77777777" w:rsidTr="00D27B65">
        <w:trPr>
          <w:trHeight w:val="300"/>
        </w:trPr>
        <w:tc>
          <w:tcPr>
            <w:tcW w:w="4446" w:type="dxa"/>
          </w:tcPr>
          <w:p w14:paraId="6E7FBCD0" w14:textId="0CC3C148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57B6C3A" w14:textId="0D63ECA2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0BDC4EE" w14:textId="3C3C27D2" w:rsidR="006C59AE" w:rsidRPr="00644B4C" w:rsidRDefault="004735D9" w:rsidP="006C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A3641F9" w14:textId="7BEE4A62" w:rsidR="008F1414" w:rsidRPr="00644B4C" w:rsidRDefault="006C59AE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БЛГД181, </w:t>
            </w:r>
          </w:p>
          <w:p w14:paraId="5AF3BFDD" w14:textId="159E9835" w:rsidR="004735D9" w:rsidRPr="00644B4C" w:rsidRDefault="004735D9" w:rsidP="006C59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4654777F" w14:textId="77777777" w:rsidTr="00D27B65">
        <w:trPr>
          <w:trHeight w:val="300"/>
        </w:trPr>
        <w:tc>
          <w:tcPr>
            <w:tcW w:w="4446" w:type="dxa"/>
          </w:tcPr>
          <w:p w14:paraId="70AD367A" w14:textId="7ACC9A9D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 xml:space="preserve">Требования нормативных технических и технологических документов к транспортировке, хранению и содержанию материальных и технических ресурсов, используемых </w:t>
            </w:r>
            <w:r w:rsidRPr="00C2597B">
              <w:lastRenderedPageBreak/>
              <w:t>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00FE6BF" w14:textId="7EDC383C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lastRenderedPageBreak/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5ED09E2" w14:textId="26E47BC4" w:rsidR="006C59AE" w:rsidRPr="00644B4C" w:rsidRDefault="004735D9" w:rsidP="006C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D14141D" w14:textId="2A5D1A0D" w:rsidR="004735D9" w:rsidRPr="00644B4C" w:rsidRDefault="00D26546" w:rsidP="006C59AE">
            <w:pPr>
              <w:spacing w:after="0" w:line="240" w:lineRule="auto"/>
              <w:rPr>
                <w:sz w:val="24"/>
                <w:szCs w:val="24"/>
              </w:rPr>
            </w:pPr>
            <w:r w:rsidRPr="006C59AE">
              <w:rPr>
                <w:rFonts w:ascii="Times New Roman" w:hAnsi="Times New Roman"/>
                <w:sz w:val="24"/>
                <w:szCs w:val="24"/>
                <w:lang w:eastAsia="ru-RU"/>
              </w:rPr>
              <w:t>СПб.С05.7-51</w:t>
            </w:r>
          </w:p>
        </w:tc>
      </w:tr>
      <w:tr w:rsidR="004735D9" w:rsidRPr="001F3436" w14:paraId="334CC076" w14:textId="77777777" w:rsidTr="00D27B65">
        <w:trPr>
          <w:trHeight w:val="300"/>
        </w:trPr>
        <w:tc>
          <w:tcPr>
            <w:tcW w:w="4446" w:type="dxa"/>
          </w:tcPr>
          <w:p w14:paraId="2B9D2AC5" w14:textId="165470A0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lastRenderedPageBreak/>
              <w:t>Методы и средства сметного нормирования и ценообразования в строительстве</w:t>
            </w:r>
          </w:p>
        </w:tc>
        <w:tc>
          <w:tcPr>
            <w:tcW w:w="1940" w:type="dxa"/>
            <w:shd w:val="clear" w:color="000000" w:fill="FFFFFF"/>
          </w:tcPr>
          <w:p w14:paraId="477E9052" w14:textId="2B26D08B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0118983" w14:textId="77777777" w:rsidR="006C59AE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08C54FC9" w14:textId="5D34451E" w:rsidR="008F1414" w:rsidRPr="00644B4C" w:rsidRDefault="006C59AE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СПб.С07.7-8, </w:t>
            </w:r>
          </w:p>
          <w:p w14:paraId="5D7381F0" w14:textId="13E1D29D" w:rsidR="004735D9" w:rsidRPr="00644B4C" w:rsidRDefault="004735D9" w:rsidP="006C59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26E22830" w14:textId="77777777" w:rsidTr="00D27B65">
        <w:trPr>
          <w:trHeight w:val="600"/>
        </w:trPr>
        <w:tc>
          <w:tcPr>
            <w:tcW w:w="4446" w:type="dxa"/>
          </w:tcPr>
          <w:p w14:paraId="22803467" w14:textId="407159B4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  <w:tc>
          <w:tcPr>
            <w:tcW w:w="1940" w:type="dxa"/>
            <w:shd w:val="clear" w:color="000000" w:fill="FFFFFF"/>
          </w:tcPr>
          <w:p w14:paraId="2B671C7A" w14:textId="2C7E7A15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F4CDC84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532A7E7" w14:textId="68BA7F69" w:rsidR="006C59AE" w:rsidRPr="00644B4C" w:rsidRDefault="006C59AE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СПб.С07.7-31,</w:t>
            </w:r>
            <w:r w:rsidR="00D24ED4" w:rsidRPr="0064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999865" w14:textId="37536801" w:rsidR="008F1414" w:rsidRPr="00644B4C" w:rsidRDefault="006C59AE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БЛГД83</w:t>
            </w:r>
            <w:r w:rsidR="00D24ED4" w:rsidRPr="0064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DBC2B9E" w14:textId="59184C39" w:rsidR="006C59AE" w:rsidRPr="00644B4C" w:rsidRDefault="006C59AE" w:rsidP="00D2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26CDF118" w14:textId="77777777" w:rsidTr="00D27B65">
        <w:trPr>
          <w:trHeight w:val="300"/>
        </w:trPr>
        <w:tc>
          <w:tcPr>
            <w:tcW w:w="4446" w:type="dxa"/>
          </w:tcPr>
          <w:p w14:paraId="4D2C8078" w14:textId="578B3557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  <w:tc>
          <w:tcPr>
            <w:tcW w:w="1940" w:type="dxa"/>
            <w:shd w:val="clear" w:color="000000" w:fill="FFFFFF"/>
          </w:tcPr>
          <w:p w14:paraId="3F495CED" w14:textId="2473226A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A185119" w14:textId="77777777" w:rsidR="00F179C1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7C7EC80F" w14:textId="53C88F34" w:rsidR="004735D9" w:rsidRPr="00644B4C" w:rsidRDefault="00F179C1" w:rsidP="00F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БЛГД123</w:t>
            </w:r>
            <w:r w:rsidR="004735D9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5D78EFBB" w14:textId="77777777" w:rsidTr="00D27B65">
        <w:trPr>
          <w:trHeight w:val="600"/>
        </w:trPr>
        <w:tc>
          <w:tcPr>
            <w:tcW w:w="4446" w:type="dxa"/>
          </w:tcPr>
          <w:p w14:paraId="45A6F31F" w14:textId="128A3A7A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Требования нормативных правовых актов, нормативных технических и руководящих документов к составу и оформлению исполнительной и учетной документации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0C9B817" w14:textId="338AD62C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C2C138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17B22223" w14:textId="3C2B0372" w:rsidR="008F1414" w:rsidRPr="00644B4C" w:rsidRDefault="00F179C1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СПб.С08.7-9, </w:t>
            </w:r>
          </w:p>
          <w:p w14:paraId="45A81D4D" w14:textId="7B80BD10" w:rsidR="00F179C1" w:rsidRPr="00644B4C" w:rsidRDefault="00F179C1" w:rsidP="00F179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54E61087" w14:textId="77777777" w:rsidTr="00D27B65">
        <w:trPr>
          <w:trHeight w:val="300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4AFAE787" w14:textId="77777777" w:rsidR="004735D9" w:rsidRPr="00644B4C" w:rsidRDefault="004735D9" w:rsidP="00473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Трудовая функция 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/03.7</w:t>
            </w:r>
          </w:p>
          <w:p w14:paraId="169107D4" w14:textId="01ED4BFF" w:rsidR="004735D9" w:rsidRPr="00644B4C" w:rsidRDefault="004735D9" w:rsidP="00473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Строительный контроль строительства объектов капитального строительства</w:t>
            </w:r>
          </w:p>
        </w:tc>
      </w:tr>
      <w:tr w:rsidR="004735D9" w:rsidRPr="001F3436" w14:paraId="5A27643F" w14:textId="77777777" w:rsidTr="00D27B65">
        <w:trPr>
          <w:trHeight w:val="600"/>
        </w:trPr>
        <w:tc>
          <w:tcPr>
            <w:tcW w:w="4446" w:type="dxa"/>
          </w:tcPr>
          <w:p w14:paraId="4FF7C0D5" w14:textId="6A6A787F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строительного контроля и государственного строительного надзора</w:t>
            </w:r>
          </w:p>
        </w:tc>
        <w:tc>
          <w:tcPr>
            <w:tcW w:w="1940" w:type="dxa"/>
            <w:shd w:val="clear" w:color="000000" w:fill="FFFFFF"/>
          </w:tcPr>
          <w:p w14:paraId="6EAD8391" w14:textId="2638A5C2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3EDC0A6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7CED9E1C" w14:textId="47A8D81E" w:rsidR="008F1414" w:rsidRPr="00644B4C" w:rsidRDefault="00E03AFC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СПб.С05.7-31, </w:t>
            </w:r>
          </w:p>
          <w:p w14:paraId="6A7D03DD" w14:textId="1838C266" w:rsidR="00F179C1" w:rsidRPr="00644B4C" w:rsidRDefault="00E03AFC" w:rsidP="00F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СПб.С06.7-64,</w:t>
            </w:r>
          </w:p>
          <w:p w14:paraId="119D49DD" w14:textId="4BA50D37" w:rsidR="00F179C1" w:rsidRPr="00644B4C" w:rsidRDefault="00F179C1" w:rsidP="00E0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НСК.ОУСП-84</w:t>
            </w:r>
          </w:p>
        </w:tc>
      </w:tr>
      <w:tr w:rsidR="004735D9" w:rsidRPr="001F3436" w14:paraId="39520751" w14:textId="77777777" w:rsidTr="00D27B65">
        <w:trPr>
          <w:trHeight w:val="600"/>
        </w:trPr>
        <w:tc>
          <w:tcPr>
            <w:tcW w:w="4446" w:type="dxa"/>
          </w:tcPr>
          <w:p w14:paraId="343DB13C" w14:textId="119DA031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строительства, нормативных технических и руководящих документов к безопасности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DC5174D" w14:textId="1CA437C8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15BF01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D1BA9E8" w14:textId="559FE99F" w:rsidR="00060855" w:rsidRPr="00644B4C" w:rsidRDefault="00060855" w:rsidP="00060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СПб.С06.7-60</w:t>
            </w:r>
          </w:p>
        </w:tc>
      </w:tr>
      <w:tr w:rsidR="004735D9" w:rsidRPr="001F3436" w14:paraId="3A1970AC" w14:textId="77777777" w:rsidTr="00D27B65">
        <w:trPr>
          <w:trHeight w:val="600"/>
        </w:trPr>
        <w:tc>
          <w:tcPr>
            <w:tcW w:w="4446" w:type="dxa"/>
          </w:tcPr>
          <w:p w14:paraId="1AEF86B2" w14:textId="67173B89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Положения нормативных правовых актов в области технического регулирования и стандартизации, регламентирующие виды нормативных технических и нормативных технологических документов, виды документов по стандартизации, включая своды правил, национальные стандарты, стандарты организаций и технические условия, обеспечивающие выполнение требований технических регламентов</w:t>
            </w:r>
          </w:p>
        </w:tc>
        <w:tc>
          <w:tcPr>
            <w:tcW w:w="1940" w:type="dxa"/>
            <w:shd w:val="clear" w:color="000000" w:fill="FFFFFF"/>
          </w:tcPr>
          <w:p w14:paraId="720F0D17" w14:textId="110F1BC0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D6EB18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6760E8F" w14:textId="25015A43" w:rsidR="00060855" w:rsidRPr="00644B4C" w:rsidRDefault="00060855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НСК.ОУСП-16, </w:t>
            </w:r>
          </w:p>
        </w:tc>
      </w:tr>
      <w:tr w:rsidR="004735D9" w:rsidRPr="001F3436" w14:paraId="585D0778" w14:textId="77777777" w:rsidTr="00D27B65">
        <w:trPr>
          <w:trHeight w:val="600"/>
        </w:trPr>
        <w:tc>
          <w:tcPr>
            <w:tcW w:w="4446" w:type="dxa"/>
          </w:tcPr>
          <w:p w14:paraId="7D043F76" w14:textId="0153D868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lastRenderedPageBreak/>
              <w:t>Методы и средства организации и проведения строительного контроля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7038EED" w14:textId="5534C4B8" w:rsidR="004735D9" w:rsidRPr="0046134F" w:rsidRDefault="004735D9" w:rsidP="004735D9">
            <w:pPr>
              <w:pStyle w:val="Pa5"/>
              <w:spacing w:line="240" w:lineRule="auto"/>
            </w:pPr>
            <w:r w:rsidRPr="0046134F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ED7C781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E8ED3B8" w14:textId="561FEF46" w:rsidR="0046134F" w:rsidRPr="00644B4C" w:rsidRDefault="0046134F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БЛГД54</w:t>
            </w:r>
          </w:p>
        </w:tc>
      </w:tr>
      <w:tr w:rsidR="004735D9" w:rsidRPr="001F3436" w14:paraId="3433A86C" w14:textId="77777777" w:rsidTr="00D27B65">
        <w:trPr>
          <w:trHeight w:val="600"/>
        </w:trPr>
        <w:tc>
          <w:tcPr>
            <w:tcW w:w="4446" w:type="dxa"/>
          </w:tcPr>
          <w:p w14:paraId="03F46755" w14:textId="08A1B4E6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технических документов к строительным материалам, изделиям, конструкциям и оборудованию, используемым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522CC819" w14:textId="12561059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7B6CB39" w14:textId="77777777" w:rsidR="0046134F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1B0544F8" w14:textId="084DDEC5" w:rsidR="004735D9" w:rsidRPr="00644B4C" w:rsidRDefault="0046134F" w:rsidP="0046134F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МСК254</w:t>
            </w:r>
          </w:p>
        </w:tc>
      </w:tr>
      <w:tr w:rsidR="004735D9" w:rsidRPr="001F3436" w14:paraId="0EE07C71" w14:textId="77777777" w:rsidTr="00D27B65">
        <w:trPr>
          <w:trHeight w:val="600"/>
        </w:trPr>
        <w:tc>
          <w:tcPr>
            <w:tcW w:w="4446" w:type="dxa"/>
          </w:tcPr>
          <w:p w14:paraId="3CD11844" w14:textId="3EA587FD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технических документов к складированию и хранению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C9CCB29" w14:textId="340E4132" w:rsidR="004735D9" w:rsidRPr="002016A6" w:rsidRDefault="004735D9" w:rsidP="004735D9">
            <w:pPr>
              <w:pStyle w:val="Pa5"/>
              <w:spacing w:line="240" w:lineRule="auto"/>
            </w:pPr>
            <w:r w:rsidRPr="002016A6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901B414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62AB14B" w14:textId="78070037" w:rsidR="002016A6" w:rsidRPr="00644B4C" w:rsidRDefault="002016A6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СПб.С05.7-32</w:t>
            </w:r>
          </w:p>
        </w:tc>
      </w:tr>
      <w:tr w:rsidR="004735D9" w:rsidRPr="001F3436" w14:paraId="15BC4996" w14:textId="77777777" w:rsidTr="00D27B65">
        <w:trPr>
          <w:trHeight w:val="600"/>
        </w:trPr>
        <w:tc>
          <w:tcPr>
            <w:tcW w:w="4446" w:type="dxa"/>
          </w:tcPr>
          <w:p w14:paraId="5512A7A2" w14:textId="6F5ECF3C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технических документов к технологии и результатам видов строительных работ, выполняемых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7B5CE9D" w14:textId="5808978E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8D50FB9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FACCA04" w14:textId="681F10F0" w:rsidR="002016A6" w:rsidRPr="00644B4C" w:rsidRDefault="002016A6" w:rsidP="002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МСК260,</w:t>
            </w:r>
          </w:p>
          <w:p w14:paraId="24C431EE" w14:textId="037DCAE2" w:rsidR="002016A6" w:rsidRPr="00644B4C" w:rsidRDefault="002016A6" w:rsidP="002016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0137C24D" w14:textId="77777777" w:rsidTr="00D27B65">
        <w:trPr>
          <w:trHeight w:val="600"/>
        </w:trPr>
        <w:tc>
          <w:tcPr>
            <w:tcW w:w="4446" w:type="dxa"/>
          </w:tcPr>
          <w:p w14:paraId="735FB5F6" w14:textId="23411C8C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Схемы операционного контроля качества при производстве видов и комплексов строительных работ</w:t>
            </w:r>
          </w:p>
        </w:tc>
        <w:tc>
          <w:tcPr>
            <w:tcW w:w="1940" w:type="dxa"/>
            <w:shd w:val="clear" w:color="000000" w:fill="FFFFFF"/>
          </w:tcPr>
          <w:p w14:paraId="39D4A098" w14:textId="2896DCC5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75C16BB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2D21B55F" w14:textId="01B830B8" w:rsidR="00AB39F0" w:rsidRPr="00644B4C" w:rsidRDefault="00AB39F0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НСК.ПККР-89, </w:t>
            </w:r>
          </w:p>
        </w:tc>
      </w:tr>
      <w:tr w:rsidR="004735D9" w:rsidRPr="001F3436" w14:paraId="59FBBAB3" w14:textId="77777777" w:rsidTr="00D27B65">
        <w:trPr>
          <w:trHeight w:val="600"/>
        </w:trPr>
        <w:tc>
          <w:tcPr>
            <w:tcW w:w="4446" w:type="dxa"/>
          </w:tcPr>
          <w:p w14:paraId="5325ADB5" w14:textId="13F0E221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  <w:tc>
          <w:tcPr>
            <w:tcW w:w="1940" w:type="dxa"/>
            <w:shd w:val="clear" w:color="000000" w:fill="FFFFFF"/>
          </w:tcPr>
          <w:p w14:paraId="6785D943" w14:textId="226ED503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D62CACC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39DC9D1" w14:textId="0E883B3A" w:rsidR="008F1414" w:rsidRPr="00644B4C" w:rsidRDefault="00AB39F0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СПб.С05.7-33, </w:t>
            </w:r>
          </w:p>
          <w:p w14:paraId="14ECC2D9" w14:textId="3DCDB6B4" w:rsidR="00AB39F0" w:rsidRPr="00644B4C" w:rsidRDefault="00AB39F0" w:rsidP="00AB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1AE6F957" w14:textId="77777777" w:rsidTr="00D27B65">
        <w:trPr>
          <w:trHeight w:val="600"/>
        </w:trPr>
        <w:tc>
          <w:tcPr>
            <w:tcW w:w="4446" w:type="dxa"/>
          </w:tcPr>
          <w:p w14:paraId="6FC151A9" w14:textId="2FE67D07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актов, нормативных технических и руководящих документов к составу и оформлению исполнительной документации строительного контроля строительства объекта капитального строительства, включая акты освидетельствования скрытых работ, акты освидетельствования ответственных конструкций, акты освидетельствования участков сетей инженерно-технического обеспечения</w:t>
            </w:r>
          </w:p>
        </w:tc>
        <w:tc>
          <w:tcPr>
            <w:tcW w:w="1940" w:type="dxa"/>
            <w:shd w:val="clear" w:color="000000" w:fill="FFFFFF"/>
          </w:tcPr>
          <w:p w14:paraId="6666B342" w14:textId="68040DF7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2AAB247" w14:textId="77777777" w:rsidR="00DC7D37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2DED79A6" w14:textId="6C9E92B4" w:rsidR="008F1414" w:rsidRPr="00644B4C" w:rsidRDefault="00DC7D37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МСК207</w:t>
            </w:r>
          </w:p>
          <w:p w14:paraId="0CF7D65A" w14:textId="4C1B8287" w:rsidR="004735D9" w:rsidRPr="00644B4C" w:rsidRDefault="004735D9" w:rsidP="00DC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754C23C1" w14:textId="77777777" w:rsidTr="00D27B65">
        <w:trPr>
          <w:trHeight w:val="300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30BDBEB3" w14:textId="77777777" w:rsidR="004735D9" w:rsidRPr="00644B4C" w:rsidRDefault="004735D9" w:rsidP="00473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Трудовая функция 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/04.7</w:t>
            </w:r>
          </w:p>
          <w:p w14:paraId="7A499E55" w14:textId="3DAC6344" w:rsidR="004735D9" w:rsidRPr="00644B4C" w:rsidRDefault="004735D9" w:rsidP="00473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Сдача и приемка объектов капитального строительства, строительство которых закончено</w:t>
            </w:r>
          </w:p>
        </w:tc>
      </w:tr>
      <w:tr w:rsidR="004735D9" w:rsidRPr="001F3436" w14:paraId="2FE85F9F" w14:textId="77777777" w:rsidTr="00D27B65">
        <w:trPr>
          <w:trHeight w:val="300"/>
        </w:trPr>
        <w:tc>
          <w:tcPr>
            <w:tcW w:w="4446" w:type="dxa"/>
          </w:tcPr>
          <w:p w14:paraId="4A9B189E" w14:textId="4A918698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 xml:space="preserve">Требования нормативных правовых </w:t>
            </w:r>
            <w:r w:rsidRPr="00F179C1">
              <w:lastRenderedPageBreak/>
              <w:t>актов в области строительства и гражданско-правовых отношений, нормативных технических и руководящих документов к содержанию, организации и порядку проведения сдачи и приемки объекта капитального строительства, строительство которого завершено</w:t>
            </w:r>
          </w:p>
        </w:tc>
        <w:tc>
          <w:tcPr>
            <w:tcW w:w="1940" w:type="dxa"/>
            <w:shd w:val="clear" w:color="000000" w:fill="FFFFFF"/>
          </w:tcPr>
          <w:p w14:paraId="3B0C5079" w14:textId="1BC693A5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lastRenderedPageBreak/>
              <w:t xml:space="preserve">1 балл за каждое </w:t>
            </w:r>
            <w:r w:rsidRPr="00F179C1">
              <w:lastRenderedPageBreak/>
              <w:t>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AD9DBDE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с выбором ответа № </w:t>
            </w:r>
          </w:p>
          <w:p w14:paraId="485365D4" w14:textId="23587EFB" w:rsidR="00A00384" w:rsidRPr="00644B4C" w:rsidRDefault="00A00384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СПб.С05.7-13, </w:t>
            </w:r>
          </w:p>
          <w:p w14:paraId="7AD79E26" w14:textId="56285ADC" w:rsidR="008F1414" w:rsidRPr="00644B4C" w:rsidRDefault="00A00384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МСК248</w:t>
            </w:r>
            <w:r w:rsidR="00E601A5" w:rsidRPr="0064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277FB16" w14:textId="5F18233E" w:rsidR="00A00384" w:rsidRPr="00644B4C" w:rsidRDefault="00A00384" w:rsidP="00A0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6EBC7444" w14:textId="77777777" w:rsidTr="00D27B65">
        <w:trPr>
          <w:trHeight w:val="300"/>
        </w:trPr>
        <w:tc>
          <w:tcPr>
            <w:tcW w:w="4446" w:type="dxa"/>
          </w:tcPr>
          <w:p w14:paraId="00A92E6F" w14:textId="4BE55D5E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lastRenderedPageBreak/>
              <w:t>Требования нормативных правовых актов в области строительства, нормативных технических и руководящих документов к составу и оформлению комплекта исполнительной и прилагаемой (технической, доказательной) документации для сдачи и приемки объекта капитального строительства, строительство которого завершено</w:t>
            </w:r>
          </w:p>
        </w:tc>
        <w:tc>
          <w:tcPr>
            <w:tcW w:w="1940" w:type="dxa"/>
            <w:shd w:val="clear" w:color="000000" w:fill="FFFFFF"/>
          </w:tcPr>
          <w:p w14:paraId="7566F95D" w14:textId="20618FDC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FA83C4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1026769D" w14:textId="1D650B31" w:rsidR="008F1414" w:rsidRPr="00644B4C" w:rsidRDefault="00C646E4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МСК208, </w:t>
            </w:r>
          </w:p>
          <w:p w14:paraId="0A7968F7" w14:textId="6C0798DB" w:rsidR="00C646E4" w:rsidRPr="00644B4C" w:rsidRDefault="00C646E4" w:rsidP="00C6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10CBA83F" w14:textId="77777777" w:rsidTr="00D27B65">
        <w:trPr>
          <w:trHeight w:val="300"/>
        </w:trPr>
        <w:tc>
          <w:tcPr>
            <w:tcW w:w="4446" w:type="dxa"/>
          </w:tcPr>
          <w:p w14:paraId="4EC538CF" w14:textId="393BCB6C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 к основаниям и порядку принятия решения о консервации незавершенного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F212A72" w14:textId="677512E3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F2D2355" w14:textId="77777777" w:rsidR="00C646E4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011C4C89" w14:textId="5AD14DFC" w:rsidR="00C646E4" w:rsidRPr="00644B4C" w:rsidRDefault="00C646E4" w:rsidP="00C6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СПб.С07.7-16,</w:t>
            </w:r>
          </w:p>
          <w:p w14:paraId="36666208" w14:textId="102EC0BE" w:rsidR="004735D9" w:rsidRPr="00644B4C" w:rsidRDefault="004735D9" w:rsidP="00C6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6AA1FCE1" w14:textId="77777777" w:rsidTr="00D27B65">
        <w:trPr>
          <w:trHeight w:val="300"/>
        </w:trPr>
        <w:tc>
          <w:tcPr>
            <w:tcW w:w="4446" w:type="dxa"/>
          </w:tcPr>
          <w:p w14:paraId="70023C78" w14:textId="45F7B3C5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 к составу и оформлению исполнительной и прилагаемой (технической, доказательной) документации при консервации незавершенного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0D6C1A7" w14:textId="0A1F894B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693AA4B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9CFF975" w14:textId="183A4A97" w:rsidR="00C646E4" w:rsidRPr="00644B4C" w:rsidRDefault="00C646E4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СПб.С07.7-18</w:t>
            </w:r>
          </w:p>
        </w:tc>
      </w:tr>
    </w:tbl>
    <w:p w14:paraId="56A8B943" w14:textId="77777777" w:rsidR="006C677B" w:rsidRPr="001F3436" w:rsidRDefault="006C677B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21D820AD" w14:textId="77777777" w:rsidR="006C677B" w:rsidRDefault="006C677B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B6A3E72" w14:textId="77777777" w:rsidR="00562538" w:rsidRPr="00406E12" w:rsidRDefault="00A03627" w:rsidP="00D349F3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Общая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информация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по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структуре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для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этапа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экзамена:</w:t>
      </w:r>
    </w:p>
    <w:p w14:paraId="35EAA50F" w14:textId="47375351" w:rsidR="001F42CF" w:rsidRPr="00406E12" w:rsidRDefault="001F42CF" w:rsidP="000E5EED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всего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количество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заданий: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414ED">
        <w:rPr>
          <w:rFonts w:ascii="Times New Roman" w:hAnsi="Times New Roman"/>
          <w:sz w:val="28"/>
          <w:szCs w:val="24"/>
          <w:lang w:val="en-US" w:eastAsia="ru-RU"/>
        </w:rPr>
        <w:t>486</w:t>
      </w:r>
      <w:r w:rsidRPr="00406E12">
        <w:rPr>
          <w:rFonts w:ascii="Times New Roman" w:hAnsi="Times New Roman"/>
          <w:sz w:val="28"/>
          <w:szCs w:val="24"/>
          <w:lang w:eastAsia="ru-RU"/>
        </w:rPr>
        <w:t>;</w:t>
      </w:r>
    </w:p>
    <w:p w14:paraId="05CAFDDB" w14:textId="0CCE44BF" w:rsidR="001F42CF" w:rsidRPr="00406E12" w:rsidRDefault="001F42CF" w:rsidP="000E5EED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количество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для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этапа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экзамена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с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выбором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ответа: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06E12" w:rsidRPr="00406E12">
        <w:rPr>
          <w:rFonts w:ascii="Times New Roman" w:hAnsi="Times New Roman"/>
          <w:sz w:val="28"/>
          <w:szCs w:val="24"/>
          <w:lang w:eastAsia="ru-RU"/>
        </w:rPr>
        <w:t>50</w:t>
      </w:r>
      <w:r w:rsidR="007A488F" w:rsidRPr="00406E12">
        <w:rPr>
          <w:rFonts w:ascii="Times New Roman" w:hAnsi="Times New Roman"/>
          <w:sz w:val="28"/>
          <w:szCs w:val="24"/>
          <w:lang w:eastAsia="ru-RU"/>
        </w:rPr>
        <w:t>;</w:t>
      </w:r>
    </w:p>
    <w:p w14:paraId="57796006" w14:textId="4FD27133" w:rsidR="001F42CF" w:rsidRPr="00406E12" w:rsidRDefault="001F42CF" w:rsidP="000E5EED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время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выполнения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для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этапа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экзамена: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06E12" w:rsidRPr="00406E12">
        <w:rPr>
          <w:rFonts w:ascii="Times New Roman" w:hAnsi="Times New Roman"/>
          <w:sz w:val="28"/>
          <w:szCs w:val="24"/>
          <w:lang w:eastAsia="ru-RU"/>
        </w:rPr>
        <w:t xml:space="preserve">60 </w:t>
      </w:r>
      <w:r w:rsidRPr="00406E12">
        <w:rPr>
          <w:rFonts w:ascii="Times New Roman" w:hAnsi="Times New Roman"/>
          <w:sz w:val="28"/>
          <w:szCs w:val="24"/>
          <w:lang w:eastAsia="ru-RU"/>
        </w:rPr>
        <w:t>мин.</w:t>
      </w:r>
    </w:p>
    <w:p w14:paraId="66659920" w14:textId="77777777" w:rsidR="003E3F99" w:rsidRPr="00E419F3" w:rsidRDefault="003E3F99" w:rsidP="003E3F99"/>
    <w:p w14:paraId="62B03D62" w14:textId="77777777" w:rsidR="000F36AB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sz w:val="28"/>
          <w:szCs w:val="24"/>
          <w:lang w:eastAsia="ru-RU"/>
        </w:rPr>
        <w:t>6.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Спецификация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заданий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практического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этапа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p w14:paraId="1E2FD3DC" w14:textId="77777777" w:rsidR="001E613D" w:rsidRDefault="001E613D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106"/>
        <w:gridCol w:w="3386"/>
        <w:gridCol w:w="2284"/>
      </w:tblGrid>
      <w:tr w:rsidR="00F47163" w:rsidRPr="00627E1E" w14:paraId="65245E06" w14:textId="77777777" w:rsidTr="00FC0C77">
        <w:tc>
          <w:tcPr>
            <w:tcW w:w="4106" w:type="dxa"/>
          </w:tcPr>
          <w:p w14:paraId="6F9C1AB4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 функции, трудовые</w:t>
            </w:r>
          </w:p>
          <w:p w14:paraId="52B970E9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действия, умения в</w:t>
            </w:r>
          </w:p>
          <w:p w14:paraId="2F2D8EDC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соответствии с требованиями</w:t>
            </w:r>
          </w:p>
          <w:p w14:paraId="01CE5D33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к квалификации, на</w:t>
            </w:r>
          </w:p>
          <w:p w14:paraId="64DA27BF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которым</w:t>
            </w:r>
          </w:p>
          <w:p w14:paraId="2033A967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проводится оценка</w:t>
            </w:r>
          </w:p>
          <w:p w14:paraId="5D17F7A9" w14:textId="78F684D2" w:rsidR="00627E1E" w:rsidRPr="00627E1E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квалификации</w:t>
            </w:r>
          </w:p>
        </w:tc>
        <w:tc>
          <w:tcPr>
            <w:tcW w:w="3386" w:type="dxa"/>
          </w:tcPr>
          <w:p w14:paraId="7B84E5D5" w14:textId="77777777" w:rsidR="00627E1E" w:rsidRPr="00627E1E" w:rsidRDefault="00627E1E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Критерии оценки квалификации</w:t>
            </w:r>
          </w:p>
        </w:tc>
        <w:tc>
          <w:tcPr>
            <w:tcW w:w="2284" w:type="dxa"/>
          </w:tcPr>
          <w:p w14:paraId="34721B9C" w14:textId="77777777" w:rsidR="00627E1E" w:rsidRPr="00627E1E" w:rsidRDefault="00627E1E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Тип и № задания </w:t>
            </w:r>
          </w:p>
          <w:p w14:paraId="1899F3A2" w14:textId="77777777" w:rsidR="00627E1E" w:rsidRPr="00627E1E" w:rsidRDefault="00627E1E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47163" w:rsidRPr="00627E1E" w14:paraId="6858A699" w14:textId="77777777" w:rsidTr="00FC0C77">
        <w:trPr>
          <w:trHeight w:val="90"/>
        </w:trPr>
        <w:tc>
          <w:tcPr>
            <w:tcW w:w="4106" w:type="dxa"/>
            <w:vAlign w:val="center"/>
          </w:tcPr>
          <w:p w14:paraId="3F37F3A8" w14:textId="77777777" w:rsidR="00627E1E" w:rsidRPr="00627E1E" w:rsidRDefault="00627E1E" w:rsidP="00B805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3386" w:type="dxa"/>
            <w:vAlign w:val="center"/>
          </w:tcPr>
          <w:p w14:paraId="608B47F3" w14:textId="77777777" w:rsidR="00627E1E" w:rsidRPr="00627E1E" w:rsidRDefault="00627E1E" w:rsidP="00B805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84" w:type="dxa"/>
            <w:vAlign w:val="center"/>
          </w:tcPr>
          <w:p w14:paraId="5A541FE6" w14:textId="77777777" w:rsidR="00627E1E" w:rsidRPr="00627E1E" w:rsidRDefault="00627E1E" w:rsidP="00B805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014203" w:rsidRPr="00627E1E" w14:paraId="27ED6C03" w14:textId="77777777" w:rsidTr="00FC0C77">
        <w:trPr>
          <w:trHeight w:val="90"/>
        </w:trPr>
        <w:tc>
          <w:tcPr>
            <w:tcW w:w="4106" w:type="dxa"/>
          </w:tcPr>
          <w:p w14:paraId="1AA89989" w14:textId="6185A894" w:rsidR="00014203" w:rsidRPr="00061651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 xml:space="preserve">ТФ 3.3.1 </w:t>
            </w:r>
            <w:r w:rsidR="005E1653" w:rsidRPr="005E1653">
              <w:rPr>
                <w:rFonts w:ascii="Times New Roman" w:hAnsi="Times New Roman"/>
                <w:color w:val="000000"/>
                <w:sz w:val="24"/>
              </w:rPr>
              <w:t>Подготовка к строительству объектов капитального строительства</w:t>
            </w:r>
          </w:p>
          <w:p w14:paraId="5116EA8B" w14:textId="3262B8C0" w:rsidR="00014203" w:rsidRPr="00061651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ТД</w:t>
            </w:r>
            <w:r w:rsidR="00C57563" w:rsidRPr="00061651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 xml:space="preserve"> Организация и проведение входного контроля проектной, рабочей и организационно-технологической документации на строительство объекта капитального строительства</w:t>
            </w:r>
          </w:p>
          <w:p w14:paraId="6A4FEEAF" w14:textId="7CE7368A" w:rsidR="00014203" w:rsidRPr="00061651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5E1653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>Анализировать сведения, документы и материалы по подготовке строительства объекта капитального строительства</w:t>
            </w:r>
          </w:p>
        </w:tc>
        <w:tc>
          <w:tcPr>
            <w:tcW w:w="3386" w:type="dxa"/>
          </w:tcPr>
          <w:p w14:paraId="1784AB0F" w14:textId="5F693907" w:rsidR="00014203" w:rsidRPr="00061651" w:rsidRDefault="00577BEF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>Соответствие модельному ответу</w:t>
            </w:r>
          </w:p>
        </w:tc>
        <w:tc>
          <w:tcPr>
            <w:tcW w:w="2284" w:type="dxa"/>
          </w:tcPr>
          <w:p w14:paraId="0B1B0788" w14:textId="77777777" w:rsidR="00BB101E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 w:rsidR="00C57563" w:rsidRPr="00061651">
              <w:rPr>
                <w:rFonts w:ascii="Times New Roman" w:hAnsi="Times New Roman"/>
                <w:color w:val="000000"/>
                <w:sz w:val="24"/>
              </w:rPr>
              <w:t>,</w:t>
            </w:r>
            <w:r w:rsidR="00B805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7A31F1C" w14:textId="602EB98C" w:rsidR="00014203" w:rsidRPr="00061651" w:rsidRDefault="00014203" w:rsidP="00BB1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СП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>ГАСУ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>Задача № 9</w:t>
            </w:r>
            <w:r w:rsidR="00B805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14203" w:rsidRPr="00627E1E" w14:paraId="50FBFEE4" w14:textId="77777777" w:rsidTr="00FC0C77">
        <w:trPr>
          <w:trHeight w:val="90"/>
        </w:trPr>
        <w:tc>
          <w:tcPr>
            <w:tcW w:w="4106" w:type="dxa"/>
          </w:tcPr>
          <w:p w14:paraId="2774322B" w14:textId="77777777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ТФ 3.3.2 Управление строительством объектов капитального строительства</w:t>
            </w:r>
          </w:p>
          <w:p w14:paraId="2FB572EA" w14:textId="3E0614BE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Планирование, организация и текущий контроль строительства объекта капитального строительства</w:t>
            </w:r>
          </w:p>
          <w:p w14:paraId="5F0645EF" w14:textId="3F1905F3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Методы и средства сметного нормирования и ценообразования в строительстве</w:t>
            </w:r>
          </w:p>
          <w:p w14:paraId="62E198F2" w14:textId="77777777" w:rsidR="00014203" w:rsidRPr="00601647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86" w:type="dxa"/>
          </w:tcPr>
          <w:p w14:paraId="03B57394" w14:textId="5F1F6261" w:rsidR="00014203" w:rsidRPr="00601647" w:rsidRDefault="00577BEF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>Соответствие модельному ответу</w:t>
            </w:r>
          </w:p>
        </w:tc>
        <w:tc>
          <w:tcPr>
            <w:tcW w:w="2284" w:type="dxa"/>
          </w:tcPr>
          <w:p w14:paraId="7CDF1CDC" w14:textId="77B96684" w:rsid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1E9ED7F5" w14:textId="77777777" w:rsidR="00BB101E" w:rsidRPr="00601647" w:rsidRDefault="00BB101E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66327A6" w14:textId="77777777" w:rsidR="00601647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СПб ГАСУ</w:t>
            </w:r>
          </w:p>
          <w:p w14:paraId="631FAB50" w14:textId="74F4CB5E" w:rsidR="00014203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Задача № 6.</w:t>
            </w:r>
          </w:p>
        </w:tc>
      </w:tr>
      <w:tr w:rsidR="00014203" w:rsidRPr="00627E1E" w14:paraId="67F7887F" w14:textId="77777777" w:rsidTr="00FC0C77">
        <w:trPr>
          <w:trHeight w:val="90"/>
        </w:trPr>
        <w:tc>
          <w:tcPr>
            <w:tcW w:w="4106" w:type="dxa"/>
          </w:tcPr>
          <w:p w14:paraId="4A22F083" w14:textId="77777777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ТФ 3.3.2 Управление строительством объектов капитального строительства</w:t>
            </w:r>
          </w:p>
          <w:p w14:paraId="6782FC20" w14:textId="77777777" w:rsidR="005E1653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1653">
              <w:rPr>
                <w:rFonts w:ascii="Times New Roman" w:hAnsi="Times New Roman"/>
                <w:color w:val="000000"/>
                <w:sz w:val="24"/>
              </w:rPr>
              <w:t>Планирование, организация и текущий контроль строительства объекта капитального строительства</w:t>
            </w:r>
            <w:r w:rsidR="005E1653" w:rsidRPr="006016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1BFD571" w14:textId="06818F37" w:rsidR="00014203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Методы и средства расчета объемов производственных заданий</w:t>
            </w:r>
            <w:r w:rsidR="00FD70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021" w:rsidRPr="00FD7021">
              <w:rPr>
                <w:rFonts w:ascii="Times New Roman" w:hAnsi="Times New Roman"/>
                <w:color w:val="000000"/>
                <w:sz w:val="24"/>
              </w:rPr>
              <w:t>при строительстве объекта капитального строительства</w:t>
            </w:r>
          </w:p>
        </w:tc>
        <w:tc>
          <w:tcPr>
            <w:tcW w:w="3386" w:type="dxa"/>
          </w:tcPr>
          <w:p w14:paraId="2D8C2217" w14:textId="77777777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Соответствие модельному ответу и нормам ГЭСН 81-02-06-2017 сборник 6 «Бетонные и железобетонные конструкции монолитные».</w:t>
            </w:r>
          </w:p>
          <w:p w14:paraId="076C0687" w14:textId="77777777" w:rsidR="00014203" w:rsidRPr="00601647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4" w:type="dxa"/>
          </w:tcPr>
          <w:p w14:paraId="7FCA8179" w14:textId="692CE4A9" w:rsid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A4D04AD" w14:textId="77777777" w:rsidR="00BB101E" w:rsidRPr="00601647" w:rsidRDefault="00BB101E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6D5FE1D" w14:textId="77777777" w:rsidR="00601647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СПб ГАСУ</w:t>
            </w:r>
          </w:p>
          <w:p w14:paraId="2A825B74" w14:textId="77777777" w:rsidR="00601647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Задача № 7</w:t>
            </w:r>
          </w:p>
          <w:p w14:paraId="56431E8A" w14:textId="39F3FC9C" w:rsidR="00014203" w:rsidRPr="00601647" w:rsidRDefault="00014203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07D9" w:rsidRPr="00627E1E" w14:paraId="41E6B447" w14:textId="77777777" w:rsidTr="0051325C">
        <w:trPr>
          <w:trHeight w:val="90"/>
        </w:trPr>
        <w:tc>
          <w:tcPr>
            <w:tcW w:w="4106" w:type="dxa"/>
          </w:tcPr>
          <w:p w14:paraId="44937067" w14:textId="17B5A5A6" w:rsidR="001E07D9" w:rsidRPr="001E07D9" w:rsidRDefault="001E07D9" w:rsidP="001E07D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ТФ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07D9">
              <w:rPr>
                <w:rFonts w:ascii="Times New Roman" w:hAnsi="Times New Roman"/>
                <w:color w:val="000000"/>
                <w:sz w:val="24"/>
              </w:rPr>
              <w:t>3.3.2 Управление строительством объектов капитального строительства</w:t>
            </w:r>
          </w:p>
          <w:p w14:paraId="674BE699" w14:textId="64AA5A31" w:rsidR="001E07D9" w:rsidRPr="001E07D9" w:rsidRDefault="001E07D9" w:rsidP="001E07D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1E07D9">
              <w:rPr>
                <w:rFonts w:ascii="Times New Roman" w:hAnsi="Times New Roman"/>
                <w:color w:val="000000"/>
                <w:sz w:val="24"/>
              </w:rPr>
              <w:t xml:space="preserve"> Планирование, организация и текущий контроль строительства объекта капитального строительства</w:t>
            </w:r>
          </w:p>
          <w:p w14:paraId="480391B2" w14:textId="69A23666" w:rsidR="001E07D9" w:rsidRPr="001E07D9" w:rsidRDefault="001E07D9" w:rsidP="001E07D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86" w:type="dxa"/>
          </w:tcPr>
          <w:p w14:paraId="74A48B27" w14:textId="77777777" w:rsidR="00577BEF" w:rsidRPr="00577BEF" w:rsidRDefault="00577BEF" w:rsidP="00577BE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 xml:space="preserve">Соответствие модельному ответу. </w:t>
            </w:r>
          </w:p>
          <w:p w14:paraId="4BF9469C" w14:textId="677B4FCD" w:rsidR="001E07D9" w:rsidRPr="001E07D9" w:rsidRDefault="00577BEF" w:rsidP="00577BE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>Для прохождения теста допускается совершение не более 1 ошибки.</w:t>
            </w:r>
          </w:p>
        </w:tc>
        <w:tc>
          <w:tcPr>
            <w:tcW w:w="2284" w:type="dxa"/>
          </w:tcPr>
          <w:p w14:paraId="0990A767" w14:textId="5926994D" w:rsidR="001E07D9" w:rsidRDefault="001E07D9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60A2EBF4" w14:textId="77777777" w:rsidR="00BB101E" w:rsidRPr="001E07D9" w:rsidRDefault="00BB101E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B231B68" w14:textId="65BEF3F7" w:rsidR="001E07D9" w:rsidRPr="001E07D9" w:rsidRDefault="001E07D9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Задание № 4</w:t>
            </w:r>
          </w:p>
          <w:p w14:paraId="3516AC8F" w14:textId="3BD01CF7" w:rsidR="001E07D9" w:rsidRPr="001E07D9" w:rsidRDefault="001E07D9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15577" w:rsidRPr="00627E1E" w14:paraId="059CBFE6" w14:textId="77777777" w:rsidTr="0051325C">
        <w:trPr>
          <w:trHeight w:val="90"/>
        </w:trPr>
        <w:tc>
          <w:tcPr>
            <w:tcW w:w="4106" w:type="dxa"/>
          </w:tcPr>
          <w:p w14:paraId="3F4F4D24" w14:textId="3893C33C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ТФ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3.3.1 Подготовка к строительству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объектов капитального строительства</w:t>
            </w:r>
          </w:p>
          <w:p w14:paraId="604F3298" w14:textId="6A7F7BF4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Организация и проведение входного контроля проектной, рабочей и организационно-технологической документации на строительство объекта капитального строительства (при его наличии), проекта организации работ по сносу объекта капитального строительства</w:t>
            </w:r>
          </w:p>
          <w:p w14:paraId="5954ED39" w14:textId="37C3259E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Проверять наличие необходимых согласований, комплектность и достаточность объема технической информации в представленной проектной, рабочей и организационно-технологической документации для строительства объекта капитального строительства, проекте организации работ по сносу объекта капитального строительства (при его наличии)</w:t>
            </w:r>
          </w:p>
          <w:p w14:paraId="2A1D9526" w14:textId="74674375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ТФ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>3.3.3 Строительный контроль строительства объектов капитального строительства</w:t>
            </w:r>
          </w:p>
          <w:p w14:paraId="4BEFACCB" w14:textId="54870067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Оперативное планирование, координация и организация контроля ответственных 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строительства,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  <w:p w14:paraId="38B2473B" w14:textId="5A275FBC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Проводить контроль соответствия сооруженных ответственных конструкций, участков сетей инженерно-технического обеспечения, оказывающих влияние на безопасность объекта капитального строительства,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устранение выявленных дефектов которых невозможно без разборки или повреждения других строительных конструкций и участков сетей инженерно-технического обеспечения, требованиям нормативных технических документов, проектной, рабочей и организационно-технологической документации</w:t>
            </w:r>
          </w:p>
        </w:tc>
        <w:tc>
          <w:tcPr>
            <w:tcW w:w="3386" w:type="dxa"/>
          </w:tcPr>
          <w:p w14:paraId="2A637561" w14:textId="7ED22D00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Соответствие модельному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ответу</w:t>
            </w:r>
          </w:p>
        </w:tc>
        <w:tc>
          <w:tcPr>
            <w:tcW w:w="2284" w:type="dxa"/>
          </w:tcPr>
          <w:p w14:paraId="1F54233B" w14:textId="38D4051A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Задание на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трудовых функций, трудовых действий в модельных условиях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7AFA7B91" w14:textId="469D0E47" w:rsidR="00515577" w:rsidRPr="00515577" w:rsidRDefault="00515577" w:rsidP="0051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МСК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>Задание № 5</w:t>
            </w:r>
          </w:p>
          <w:p w14:paraId="449AE700" w14:textId="7B9117A2" w:rsidR="00515577" w:rsidRPr="00515577" w:rsidRDefault="00515577" w:rsidP="0051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101E" w:rsidRPr="00627E1E" w14:paraId="3100171E" w14:textId="77777777" w:rsidTr="00BB101E">
        <w:trPr>
          <w:trHeight w:val="90"/>
        </w:trPr>
        <w:tc>
          <w:tcPr>
            <w:tcW w:w="4106" w:type="dxa"/>
          </w:tcPr>
          <w:p w14:paraId="5D8508F8" w14:textId="72BA6951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lastRenderedPageBreak/>
              <w:t>ТФ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>3.3.1 Подготовка к строительству объектов капитального строительства</w:t>
            </w:r>
          </w:p>
          <w:p w14:paraId="53B608A1" w14:textId="2EA08468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 xml:space="preserve"> Организация и проведение входного контроля проектной, рабочей и организационно-технологической документации на строительство объекта капитального строительства (при его наличии), проекта организации работ по сносу объекта капитального строительства</w:t>
            </w:r>
          </w:p>
          <w:p w14:paraId="416BFCDF" w14:textId="5F045EF9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 xml:space="preserve"> Проверять наличие необходимых согласований, комплектность и достаточность объема технической информации в представленной проектной, рабочей и организационно-технологической документации для строительства объекта капитального строительства, проекте организации работ по сносу объекта капитального строительства (при его наличии)</w:t>
            </w:r>
          </w:p>
        </w:tc>
        <w:tc>
          <w:tcPr>
            <w:tcW w:w="3386" w:type="dxa"/>
          </w:tcPr>
          <w:p w14:paraId="0B542949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1. Соответствие проектной (рабочей) документации требованиям:</w:t>
            </w:r>
          </w:p>
          <w:p w14:paraId="36C08F5D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– ГОСТ Р 21.101-2020</w:t>
            </w:r>
          </w:p>
          <w:p w14:paraId="1448C552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Основные требования к проектной и рабочей документации;</w:t>
            </w:r>
          </w:p>
          <w:p w14:paraId="46C688CC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– СП 22.13330.2016  «Основания и фундаменты»;</w:t>
            </w:r>
          </w:p>
          <w:p w14:paraId="42C2E838" w14:textId="4A539192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– СП 70.13330.2012 «Несущие и ограждающие конструкции».</w:t>
            </w:r>
          </w:p>
          <w:p w14:paraId="056A4240" w14:textId="77777777" w:rsidR="00FF0FCB" w:rsidRPr="00FF0FCB" w:rsidRDefault="00FF0FCB" w:rsidP="00FF0FC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2. Достаточность и корректность данных, содержащихся в проектной (рабочей) документации, необходимых для реализации проектных решений.</w:t>
            </w:r>
          </w:p>
          <w:p w14:paraId="66D0D438" w14:textId="587C4420" w:rsidR="00BB101E" w:rsidRPr="00BB101E" w:rsidRDefault="00FF0FCB" w:rsidP="00FF0FC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3. Соответствие идентифицированных ошибок эталонному ответу.</w:t>
            </w:r>
          </w:p>
        </w:tc>
        <w:tc>
          <w:tcPr>
            <w:tcW w:w="2284" w:type="dxa"/>
          </w:tcPr>
          <w:p w14:paraId="527AFE6F" w14:textId="38D48007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</w:p>
          <w:p w14:paraId="08B0AAAA" w14:textId="084491A6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БЛГД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>Задание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46A670B" w14:textId="77777777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E605C03" w14:textId="77777777" w:rsidR="001E613D" w:rsidRDefault="001E613D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51B6D57A" w14:textId="77777777" w:rsidR="00EF0B6E" w:rsidRPr="00E419F3" w:rsidRDefault="00EF0B6E" w:rsidP="00A0362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E2882DB" w14:textId="03D26E28" w:rsidR="00A03627" w:rsidRPr="00E419F3" w:rsidRDefault="00A03627" w:rsidP="00D349F3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sz w:val="28"/>
          <w:szCs w:val="24"/>
          <w:lang w:eastAsia="ru-RU"/>
        </w:rPr>
        <w:t>7.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Материально-техническое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обе</w:t>
      </w:r>
      <w:r w:rsidR="00B50C59" w:rsidRPr="00E419F3">
        <w:rPr>
          <w:rFonts w:ascii="Times New Roman" w:hAnsi="Times New Roman"/>
          <w:b/>
          <w:sz w:val="28"/>
          <w:szCs w:val="24"/>
          <w:lang w:eastAsia="ru-RU"/>
        </w:rPr>
        <w:t>спечение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 w:rsidRPr="00E419F3">
        <w:rPr>
          <w:rFonts w:ascii="Times New Roman" w:hAnsi="Times New Roman"/>
          <w:b/>
          <w:sz w:val="28"/>
          <w:szCs w:val="24"/>
          <w:lang w:eastAsia="ru-RU"/>
        </w:rPr>
        <w:t>оценочных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 w:rsidRPr="00E419F3">
        <w:rPr>
          <w:rFonts w:ascii="Times New Roman" w:hAnsi="Times New Roman"/>
          <w:b/>
          <w:sz w:val="28"/>
          <w:szCs w:val="24"/>
          <w:lang w:eastAsia="ru-RU"/>
        </w:rPr>
        <w:t>мероприятий</w:t>
      </w:r>
      <w:r w:rsidR="007F4069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14:paraId="1331A31F" w14:textId="47EF945A" w:rsidR="007F4069" w:rsidRDefault="00A03627" w:rsidP="007F4069">
      <w:pPr>
        <w:pStyle w:val="Pa2"/>
        <w:spacing w:line="240" w:lineRule="auto"/>
        <w:rPr>
          <w:sz w:val="28"/>
        </w:rPr>
      </w:pPr>
      <w:r w:rsidRPr="00E419F3">
        <w:rPr>
          <w:sz w:val="28"/>
        </w:rPr>
        <w:t>а)</w:t>
      </w:r>
      <w:r w:rsidR="00803897">
        <w:rPr>
          <w:sz w:val="28"/>
        </w:rPr>
        <w:t xml:space="preserve"> </w:t>
      </w:r>
      <w:r w:rsidRPr="007F4069">
        <w:rPr>
          <w:iCs/>
          <w:sz w:val="28"/>
        </w:rPr>
        <w:t>материально-технические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ресурсы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для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обеспечения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теоретического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этапа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профессионального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экзамена</w:t>
      </w:r>
      <w:r w:rsidR="00C66AB2" w:rsidRPr="007F4069">
        <w:rPr>
          <w:iCs/>
          <w:sz w:val="28"/>
        </w:rPr>
        <w:t>:</w:t>
      </w:r>
      <w:r w:rsidR="00803897">
        <w:rPr>
          <w:sz w:val="28"/>
        </w:rPr>
        <w:t xml:space="preserve"> </w:t>
      </w:r>
      <w:r w:rsidR="007F4069">
        <w:rPr>
          <w:sz w:val="28"/>
        </w:rPr>
        <w:t>__</w:t>
      </w:r>
      <w:r w:rsidR="007F4069" w:rsidRPr="007F4069">
        <w:rPr>
          <w:sz w:val="28"/>
          <w:u w:val="single"/>
        </w:rPr>
        <w:t>помещение, площадью не менее 20м2</w:t>
      </w:r>
      <w:r w:rsidR="007F4069" w:rsidRPr="0053020C">
        <w:rPr>
          <w:sz w:val="28"/>
        </w:rPr>
        <w:t>,</w:t>
      </w:r>
      <w:r w:rsidR="0053020C" w:rsidRPr="0053020C">
        <w:rPr>
          <w:sz w:val="28"/>
        </w:rPr>
        <w:t>_______</w:t>
      </w:r>
      <w:r w:rsidR="007F4069" w:rsidRPr="007F4069">
        <w:rPr>
          <w:sz w:val="28"/>
          <w:u w:val="single"/>
        </w:rPr>
        <w:t xml:space="preserve"> </w:t>
      </w:r>
    </w:p>
    <w:p w14:paraId="523032AD" w14:textId="77777777" w:rsidR="007F4069" w:rsidRDefault="007F4069" w:rsidP="007F4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71A1C">
        <w:rPr>
          <w:rFonts w:ascii="Times New Roman" w:hAnsi="Times New Roman"/>
          <w:sz w:val="20"/>
          <w:szCs w:val="20"/>
          <w:lang w:eastAsia="ru-RU"/>
        </w:rPr>
        <w:t xml:space="preserve">(помещение, инвентарь, компьютерная техника и оргтехника, </w:t>
      </w:r>
    </w:p>
    <w:p w14:paraId="25201913" w14:textId="796F6A56" w:rsidR="007F4069" w:rsidRPr="007F4069" w:rsidRDefault="0053020C" w:rsidP="001C4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0C">
        <w:rPr>
          <w:rFonts w:ascii="Times New Roman" w:hAnsi="Times New Roman"/>
          <w:sz w:val="28"/>
          <w:szCs w:val="28"/>
          <w:u w:val="single"/>
          <w:lang w:eastAsia="ru-RU"/>
        </w:rPr>
        <w:t>оборудованное мультимедийным,</w:t>
      </w:r>
      <w:r w:rsidRPr="0053020C">
        <w:rPr>
          <w:u w:val="single"/>
        </w:rPr>
        <w:t xml:space="preserve"> </w:t>
      </w:r>
      <w:r w:rsidRPr="0053020C">
        <w:rPr>
          <w:rFonts w:ascii="Times New Roman" w:hAnsi="Times New Roman"/>
          <w:sz w:val="28"/>
          <w:szCs w:val="28"/>
          <w:u w:val="single"/>
          <w:lang w:eastAsia="ru-RU"/>
        </w:rPr>
        <w:t>проектором, компьютером, письменными</w:t>
      </w:r>
      <w:r w:rsidRPr="0053020C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5302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2CDB9AE" w14:textId="424F6D89" w:rsidR="007F4069" w:rsidRDefault="007F4069" w:rsidP="007F4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1A1C">
        <w:rPr>
          <w:rFonts w:ascii="Times New Roman" w:hAnsi="Times New Roman"/>
          <w:sz w:val="20"/>
          <w:szCs w:val="20"/>
          <w:lang w:eastAsia="ru-RU"/>
        </w:rPr>
        <w:t>программное обеспечение, канцелярские принадлежности и другие)</w:t>
      </w:r>
    </w:p>
    <w:p w14:paraId="2BF625A7" w14:textId="2DDE411C" w:rsidR="00C66AB2" w:rsidRPr="004776C5" w:rsidRDefault="0053020C" w:rsidP="00036BE6">
      <w:pPr>
        <w:pStyle w:val="Pa2"/>
        <w:spacing w:after="240" w:line="276" w:lineRule="auto"/>
        <w:jc w:val="both"/>
        <w:rPr>
          <w:color w:val="000000"/>
          <w:sz w:val="22"/>
          <w:szCs w:val="22"/>
          <w:u w:val="single"/>
        </w:rPr>
      </w:pPr>
      <w:r w:rsidRPr="0053020C">
        <w:rPr>
          <w:sz w:val="28"/>
          <w:szCs w:val="28"/>
          <w:u w:val="single"/>
        </w:rPr>
        <w:t>столами, стульями;</w:t>
      </w:r>
      <w:r w:rsidRPr="0053020C">
        <w:rPr>
          <w:sz w:val="28"/>
          <w:u w:val="single"/>
        </w:rPr>
        <w:t xml:space="preserve"> канцелярские принадлежности: ручки, карандаш, бумага формата А4.</w:t>
      </w:r>
    </w:p>
    <w:p w14:paraId="6EB86E06" w14:textId="04D47940" w:rsidR="004776C5" w:rsidRDefault="00A03627" w:rsidP="004776C5">
      <w:pPr>
        <w:pStyle w:val="Pa2"/>
        <w:spacing w:line="240" w:lineRule="auto"/>
        <w:jc w:val="both"/>
        <w:rPr>
          <w:sz w:val="28"/>
          <w:u w:val="single"/>
        </w:rPr>
      </w:pPr>
      <w:r w:rsidRPr="00E419F3">
        <w:rPr>
          <w:sz w:val="28"/>
        </w:rPr>
        <w:t>б)</w:t>
      </w:r>
      <w:r w:rsidR="00803897">
        <w:rPr>
          <w:sz w:val="28"/>
        </w:rPr>
        <w:t xml:space="preserve"> </w:t>
      </w:r>
      <w:r w:rsidRPr="004776C5">
        <w:rPr>
          <w:iCs/>
          <w:sz w:val="28"/>
        </w:rPr>
        <w:t>материально-технические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ресу</w:t>
      </w:r>
      <w:r w:rsidR="00C66AB2" w:rsidRPr="004776C5">
        <w:rPr>
          <w:iCs/>
          <w:sz w:val="28"/>
        </w:rPr>
        <w:t>рсы</w:t>
      </w:r>
      <w:r w:rsidR="00803897" w:rsidRPr="004776C5">
        <w:rPr>
          <w:iCs/>
          <w:sz w:val="28"/>
        </w:rPr>
        <w:t xml:space="preserve"> </w:t>
      </w:r>
      <w:r w:rsidR="00C66AB2" w:rsidRPr="004776C5">
        <w:rPr>
          <w:iCs/>
          <w:sz w:val="28"/>
        </w:rPr>
        <w:t>для</w:t>
      </w:r>
      <w:r w:rsidR="00803897" w:rsidRPr="004776C5">
        <w:rPr>
          <w:iCs/>
          <w:sz w:val="28"/>
        </w:rPr>
        <w:t xml:space="preserve"> </w:t>
      </w:r>
      <w:r w:rsidR="00C66AB2" w:rsidRPr="004776C5">
        <w:rPr>
          <w:iCs/>
          <w:sz w:val="28"/>
        </w:rPr>
        <w:t>обеспечения</w:t>
      </w:r>
      <w:r w:rsidR="00803897" w:rsidRPr="004776C5">
        <w:rPr>
          <w:iCs/>
          <w:sz w:val="28"/>
        </w:rPr>
        <w:t xml:space="preserve"> </w:t>
      </w:r>
      <w:r w:rsidR="00C66AB2" w:rsidRPr="004776C5">
        <w:rPr>
          <w:iCs/>
          <w:sz w:val="28"/>
        </w:rPr>
        <w:t>практическо</w:t>
      </w:r>
      <w:r w:rsidRPr="004776C5">
        <w:rPr>
          <w:iCs/>
          <w:sz w:val="28"/>
        </w:rPr>
        <w:t>го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этапа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профессионального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экзамена:</w:t>
      </w:r>
      <w:r w:rsidR="00803897">
        <w:rPr>
          <w:sz w:val="28"/>
        </w:rPr>
        <w:t xml:space="preserve"> </w:t>
      </w:r>
      <w:r w:rsidR="0036121A" w:rsidRPr="004776C5">
        <w:rPr>
          <w:sz w:val="28"/>
          <w:u w:val="single"/>
        </w:rPr>
        <w:t>помещение,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площадью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не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менее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20м2,</w:t>
      </w:r>
      <w:r w:rsidR="004776C5" w:rsidRPr="004776C5">
        <w:rPr>
          <w:sz w:val="28"/>
          <w:u w:val="single"/>
        </w:rPr>
        <w:t xml:space="preserve"> </w:t>
      </w:r>
      <w:r w:rsidR="004776C5">
        <w:rPr>
          <w:sz w:val="28"/>
          <w:u w:val="single"/>
        </w:rPr>
        <w:t>оборудо-</w:t>
      </w:r>
    </w:p>
    <w:p w14:paraId="268A6D38" w14:textId="49DD9BE2" w:rsidR="004776C5" w:rsidRPr="004776C5" w:rsidRDefault="004776C5" w:rsidP="004776C5">
      <w:pPr>
        <w:pStyle w:val="Default"/>
        <w:jc w:val="center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(оборудование, инструмент, оснастка, материалы, средства</w:t>
      </w:r>
    </w:p>
    <w:p w14:paraId="3AA9EB0D" w14:textId="05F2A331" w:rsidR="004776C5" w:rsidRDefault="0036121A" w:rsidP="00503EA7">
      <w:pPr>
        <w:pStyle w:val="Pa2"/>
        <w:spacing w:line="240" w:lineRule="auto"/>
        <w:jc w:val="both"/>
        <w:rPr>
          <w:sz w:val="28"/>
          <w:u w:val="single"/>
        </w:rPr>
      </w:pPr>
      <w:r w:rsidRPr="004776C5">
        <w:rPr>
          <w:sz w:val="28"/>
          <w:u w:val="single"/>
        </w:rPr>
        <w:t>ванное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мультимедийным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проектором,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компьютером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с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установленным</w:t>
      </w:r>
      <w:r w:rsidR="00503EA7">
        <w:rPr>
          <w:sz w:val="28"/>
          <w:u w:val="single"/>
        </w:rPr>
        <w:t xml:space="preserve"> програм-</w:t>
      </w:r>
    </w:p>
    <w:p w14:paraId="7FFFC971" w14:textId="77777777" w:rsidR="00503EA7" w:rsidRDefault="00503EA7" w:rsidP="00503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индивидуальной защиты, экзаменационные образцы и другие)</w:t>
      </w:r>
    </w:p>
    <w:p w14:paraId="1D0F5255" w14:textId="486B3145" w:rsidR="00562538" w:rsidRDefault="0036121A" w:rsidP="00D349F3">
      <w:pPr>
        <w:pStyle w:val="Pa2"/>
        <w:spacing w:line="360" w:lineRule="auto"/>
        <w:jc w:val="both"/>
        <w:rPr>
          <w:sz w:val="28"/>
        </w:rPr>
      </w:pPr>
      <w:r w:rsidRPr="004776C5">
        <w:rPr>
          <w:sz w:val="28"/>
          <w:u w:val="single"/>
        </w:rPr>
        <w:t>мным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обеспечением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Microsoft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Office,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принтером,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письменными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столами,</w:t>
      </w:r>
      <w:r w:rsidR="00803897">
        <w:rPr>
          <w:sz w:val="28"/>
        </w:rPr>
        <w:t xml:space="preserve"> </w:t>
      </w:r>
      <w:r w:rsidRPr="004776C5">
        <w:rPr>
          <w:sz w:val="28"/>
          <w:u w:val="single"/>
        </w:rPr>
        <w:t>стульями;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канцелярские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принадлежности: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ручки,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карандаш,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бумага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формата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А4.</w:t>
      </w:r>
    </w:p>
    <w:p w14:paraId="6FD65879" w14:textId="77777777" w:rsidR="00A03627" w:rsidRPr="00E419F3" w:rsidRDefault="00A03627" w:rsidP="00D349F3">
      <w:pPr>
        <w:pStyle w:val="Pa2"/>
        <w:spacing w:line="360" w:lineRule="auto"/>
        <w:jc w:val="both"/>
        <w:rPr>
          <w:sz w:val="28"/>
        </w:rPr>
      </w:pPr>
    </w:p>
    <w:p w14:paraId="0D0D12BF" w14:textId="1F509E80" w:rsidR="00182B5C" w:rsidRDefault="00A03627" w:rsidP="00D349F3">
      <w:pPr>
        <w:pStyle w:val="Pa2"/>
        <w:spacing w:line="360" w:lineRule="auto"/>
        <w:jc w:val="both"/>
        <w:rPr>
          <w:b/>
          <w:sz w:val="28"/>
        </w:rPr>
      </w:pPr>
      <w:r w:rsidRPr="00E419F3">
        <w:rPr>
          <w:b/>
          <w:sz w:val="28"/>
        </w:rPr>
        <w:t>8.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Кадровое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об</w:t>
      </w:r>
      <w:r w:rsidR="00B50C59" w:rsidRPr="00E419F3">
        <w:rPr>
          <w:b/>
          <w:sz w:val="28"/>
        </w:rPr>
        <w:t>еспечение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оценочных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мероприятий</w:t>
      </w:r>
      <w:r w:rsidR="003C34A3">
        <w:rPr>
          <w:b/>
          <w:sz w:val="28"/>
        </w:rPr>
        <w:t>:</w:t>
      </w:r>
    </w:p>
    <w:p w14:paraId="1FA39BE9" w14:textId="77777777" w:rsidR="007C7AAA" w:rsidRDefault="007C7AAA" w:rsidP="007C7AAA">
      <w:pPr>
        <w:pStyle w:val="Default"/>
        <w:rPr>
          <w:sz w:val="28"/>
          <w:szCs w:val="28"/>
          <w:u w:val="single"/>
          <w:lang w:eastAsia="ru-RU"/>
        </w:rPr>
      </w:pPr>
      <w:r w:rsidRPr="00DA27C3">
        <w:rPr>
          <w:sz w:val="28"/>
          <w:szCs w:val="28"/>
          <w:u w:val="single"/>
          <w:lang w:eastAsia="ru-RU"/>
        </w:rPr>
        <w:t>Членами Экспертной комиссии могут быть специалисты, имеющие высшее</w:t>
      </w:r>
      <w:r w:rsidRPr="00DA27C3">
        <w:rPr>
          <w:sz w:val="28"/>
          <w:szCs w:val="28"/>
          <w:lang w:eastAsia="ru-RU"/>
        </w:rPr>
        <w:t>____</w:t>
      </w:r>
      <w:r w:rsidRPr="00DA27C3">
        <w:rPr>
          <w:sz w:val="28"/>
          <w:szCs w:val="28"/>
          <w:u w:val="single"/>
          <w:lang w:eastAsia="ru-RU"/>
        </w:rPr>
        <w:t xml:space="preserve"> </w:t>
      </w:r>
    </w:p>
    <w:p w14:paraId="62A0F2E3" w14:textId="77777777" w:rsidR="007C7AAA" w:rsidRPr="00DA27C3" w:rsidRDefault="007C7AAA" w:rsidP="007C7AAA">
      <w:pPr>
        <w:pStyle w:val="Default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5392E5F9" w14:textId="77777777" w:rsidR="007C7AAA" w:rsidRPr="00BB1B01" w:rsidRDefault="007C7AAA" w:rsidP="007C7AAA">
      <w:pPr>
        <w:pStyle w:val="Default"/>
        <w:jc w:val="both"/>
        <w:rPr>
          <w:sz w:val="32"/>
          <w:szCs w:val="32"/>
          <w:u w:val="single"/>
          <w:lang w:eastAsia="ru-RU"/>
        </w:rPr>
      </w:pPr>
      <w:r w:rsidRPr="00DA27C3">
        <w:rPr>
          <w:sz w:val="28"/>
          <w:szCs w:val="28"/>
          <w:u w:val="single"/>
          <w:lang w:eastAsia="ru-RU"/>
        </w:rPr>
        <w:t xml:space="preserve">образование </w:t>
      </w:r>
      <w:r w:rsidRPr="00BB1B01">
        <w:rPr>
          <w:sz w:val="32"/>
          <w:szCs w:val="32"/>
          <w:u w:val="single"/>
          <w:lang w:eastAsia="ru-RU"/>
        </w:rPr>
        <w:t xml:space="preserve">– </w:t>
      </w:r>
      <w:r w:rsidRPr="000139BB">
        <w:rPr>
          <w:sz w:val="28"/>
          <w:szCs w:val="28"/>
          <w:u w:val="single"/>
          <w:lang w:eastAsia="ru-RU"/>
        </w:rPr>
        <w:t>магистратура (специалитет) по направлениям подготовки в области строительства (Приказ Минстроя России от 6 ноября 2020 г. № 672/пр). Опыт работы не менее 5 лет на инженерных (руководящих) должностях в области строительства</w:t>
      </w:r>
      <w:r w:rsidRPr="00BB1B01">
        <w:rPr>
          <w:sz w:val="32"/>
          <w:szCs w:val="32"/>
          <w:u w:val="single"/>
          <w:lang w:eastAsia="ru-RU"/>
        </w:rPr>
        <w:t>.</w:t>
      </w:r>
      <w:r w:rsidRPr="00BB1B01">
        <w:rPr>
          <w:sz w:val="32"/>
          <w:szCs w:val="32"/>
          <w:lang w:eastAsia="ru-RU"/>
        </w:rPr>
        <w:t xml:space="preserve">             </w:t>
      </w:r>
      <w:r w:rsidRPr="00BB1B01">
        <w:rPr>
          <w:sz w:val="32"/>
          <w:szCs w:val="32"/>
          <w:u w:val="single"/>
          <w:lang w:eastAsia="ru-RU"/>
        </w:rPr>
        <w:t xml:space="preserve">                                           </w:t>
      </w:r>
    </w:p>
    <w:p w14:paraId="0A373ECC" w14:textId="77777777" w:rsidR="007C7AAA" w:rsidRDefault="007C7AAA" w:rsidP="00654CED">
      <w:pPr>
        <w:pStyle w:val="Pa2"/>
        <w:spacing w:line="240" w:lineRule="auto"/>
        <w:jc w:val="both"/>
        <w:rPr>
          <w:b/>
          <w:sz w:val="28"/>
        </w:rPr>
      </w:pPr>
    </w:p>
    <w:p w14:paraId="1B283648" w14:textId="3AF2A881" w:rsidR="008232B9" w:rsidRDefault="00A03627" w:rsidP="00654CED">
      <w:pPr>
        <w:pStyle w:val="Pa2"/>
        <w:spacing w:line="240" w:lineRule="auto"/>
        <w:jc w:val="both"/>
        <w:rPr>
          <w:b/>
          <w:sz w:val="28"/>
        </w:rPr>
      </w:pPr>
      <w:r w:rsidRPr="00E419F3">
        <w:rPr>
          <w:b/>
          <w:sz w:val="28"/>
        </w:rPr>
        <w:t>9.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Требования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безопасности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проведению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оценочных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мероприятий</w:t>
      </w:r>
      <w:r w:rsidR="00654CED">
        <w:rPr>
          <w:b/>
          <w:sz w:val="28"/>
        </w:rPr>
        <w:t xml:space="preserve"> (при необходимости): </w:t>
      </w:r>
      <w:r w:rsidR="008232B9">
        <w:rPr>
          <w:b/>
          <w:sz w:val="28"/>
        </w:rPr>
        <w:t xml:space="preserve">      </w:t>
      </w:r>
    </w:p>
    <w:p w14:paraId="2EF9DFB7" w14:textId="26F83579" w:rsidR="00562538" w:rsidRDefault="00654CED" w:rsidP="00654CED">
      <w:pPr>
        <w:pStyle w:val="Pa2"/>
        <w:spacing w:line="240" w:lineRule="auto"/>
        <w:jc w:val="both"/>
        <w:rPr>
          <w:sz w:val="28"/>
        </w:rPr>
      </w:pPr>
      <w:r w:rsidRPr="00654CED">
        <w:rPr>
          <w:sz w:val="28"/>
          <w:u w:val="single"/>
        </w:rPr>
        <w:t>н</w:t>
      </w:r>
      <w:r w:rsidR="005258B5" w:rsidRPr="00654CED">
        <w:rPr>
          <w:sz w:val="28"/>
          <w:u w:val="single"/>
        </w:rPr>
        <w:t>е</w:t>
      </w:r>
      <w:r w:rsidR="00803897" w:rsidRPr="00654CED">
        <w:rPr>
          <w:sz w:val="28"/>
          <w:u w:val="single"/>
        </w:rPr>
        <w:t xml:space="preserve"> </w:t>
      </w:r>
      <w:r w:rsidR="005258B5" w:rsidRPr="00654CED">
        <w:rPr>
          <w:sz w:val="28"/>
          <w:u w:val="single"/>
        </w:rPr>
        <w:t>установлены</w:t>
      </w:r>
      <w:r>
        <w:rPr>
          <w:sz w:val="28"/>
        </w:rPr>
        <w:t>________________________________________</w:t>
      </w:r>
    </w:p>
    <w:p w14:paraId="6CC1BC00" w14:textId="6AF29965" w:rsidR="00654CED" w:rsidRPr="00654CED" w:rsidRDefault="00654CED" w:rsidP="00654CED">
      <w:pPr>
        <w:pStyle w:val="Default"/>
        <w:jc w:val="center"/>
        <w:rPr>
          <w:sz w:val="20"/>
          <w:szCs w:val="20"/>
          <w:lang w:eastAsia="ru-RU"/>
        </w:rPr>
      </w:pPr>
      <w:r w:rsidRPr="00654CED">
        <w:rPr>
          <w:sz w:val="20"/>
          <w:szCs w:val="20"/>
          <w:lang w:eastAsia="ru-RU"/>
        </w:rPr>
        <w:t>(проведение обязательного инструктажа на рабочем месте и другие)</w:t>
      </w:r>
    </w:p>
    <w:p w14:paraId="47C3B603" w14:textId="77777777" w:rsidR="005A6571" w:rsidRDefault="005A6571" w:rsidP="005A6571">
      <w:pPr>
        <w:spacing w:after="0" w:line="360" w:lineRule="auto"/>
      </w:pPr>
    </w:p>
    <w:p w14:paraId="2FE900DA" w14:textId="26537D21" w:rsidR="000C6094" w:rsidRDefault="00A03627" w:rsidP="005A6571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sz w:val="28"/>
          <w:szCs w:val="24"/>
          <w:lang w:eastAsia="ru-RU"/>
        </w:rPr>
        <w:t>10.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Задания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эт</w:t>
      </w:r>
      <w:r w:rsidR="009C029C" w:rsidRPr="00E419F3">
        <w:rPr>
          <w:rFonts w:ascii="Times New Roman" w:hAnsi="Times New Roman"/>
          <w:b/>
          <w:sz w:val="28"/>
          <w:szCs w:val="24"/>
          <w:lang w:eastAsia="ru-RU"/>
        </w:rPr>
        <w:t>апа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E419F3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E419F3">
        <w:rPr>
          <w:rFonts w:ascii="Times New Roman" w:hAnsi="Times New Roman"/>
          <w:b/>
          <w:sz w:val="28"/>
          <w:szCs w:val="24"/>
          <w:lang w:eastAsia="ru-RU"/>
        </w:rPr>
        <w:t>экзамена</w:t>
      </w:r>
      <w:r w:rsidR="005A6571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14:paraId="52BBED7A" w14:textId="1E5976BC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СПб.С05.7-64. Каким документом определяются сроки выполнения работ?</w:t>
      </w:r>
    </w:p>
    <w:p w14:paraId="0E92482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Договором подряда</w:t>
      </w:r>
    </w:p>
    <w:p w14:paraId="1CE5AF3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ПОС</w:t>
      </w:r>
    </w:p>
    <w:p w14:paraId="327ED42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3. Решением органа власти субъекта Российской Федерации </w:t>
      </w:r>
    </w:p>
    <w:p w14:paraId="469D9E7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849B832" w14:textId="5159797B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2.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СПб.С08.7-30. В каком документе должны быть указаны границы строительной площадки линейных объектов?</w:t>
      </w:r>
    </w:p>
    <w:p w14:paraId="4F2C3E1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На строительном генеральном плане</w:t>
      </w:r>
    </w:p>
    <w:p w14:paraId="6F56CFB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На ситуационном плане</w:t>
      </w:r>
    </w:p>
    <w:p w14:paraId="706BBE1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На ситуационном плане и плане полосы отвода</w:t>
      </w:r>
    </w:p>
    <w:p w14:paraId="7068D9D0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F62B034" w14:textId="3B0CE157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3.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МСК312. Разрешается ли использование новых материалов, изделий, конструкций, требования к которым не регламентированы действующими государственными стандартами, техническими условиями и другими нормативными документами, без подтверждения их пригодности для применения в условиях строительства?</w:t>
      </w:r>
    </w:p>
    <w:p w14:paraId="380EA03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</w:t>
      </w:r>
    </w:p>
    <w:p w14:paraId="242467D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23AFABF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 желанию</w:t>
      </w:r>
    </w:p>
    <w:p w14:paraId="25652A4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0D8061D2" w14:textId="13337E03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4.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БЛГД26. В состав технологической карты включается:</w:t>
      </w:r>
    </w:p>
    <w:p w14:paraId="11356C1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Область применения, общие положения, организация и технология выполнения работ, требования к качеству работ, строительный генеральный план, техника безопасности и охраны труда, технико-экономические показатели</w:t>
      </w:r>
    </w:p>
    <w:p w14:paraId="497F732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2. Область применения, общие положения, организация и технология выполнения работ, требования к качеству работ, обоснование потребности строительства в кадрах, техника безопасности и охраны труда, технико-экономические показатели</w:t>
      </w:r>
    </w:p>
    <w:p w14:paraId="3972B5F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Область применения, общие положения, организация и технология выполнения работ, требования к качеству работ, потребность в материально-технических ресурсах, техника безопасности и охраны труда, технико-экономические показатели</w:t>
      </w:r>
    </w:p>
    <w:p w14:paraId="00BB305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607913E" w14:textId="7E13FBC2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5.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НСК.ОУСП-21. Дать определение термину «Физический износ здания»?</w:t>
      </w:r>
    </w:p>
    <w:p w14:paraId="2B5BBF3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Данный термин не закреплен законодательно</w:t>
      </w:r>
    </w:p>
    <w:p w14:paraId="79C40DC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</w:t>
      </w:r>
    </w:p>
    <w:p w14:paraId="71507E5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Все варианты не верные</w:t>
      </w:r>
    </w:p>
    <w:p w14:paraId="380C296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Ухудшение технических и связанных с ними эксплуатационных показателей здания, вызванное объективными причинами</w:t>
      </w:r>
    </w:p>
    <w:p w14:paraId="459DEF4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C2383E0" w14:textId="3DB869A3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6.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СПб.С07.7-32. Какие мероприятия должны быть выполнены перед началом работ по сносу зданий?</w:t>
      </w:r>
    </w:p>
    <w:p w14:paraId="2987130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Строительная организация, выполняющая снос или демонтаж объекта, должна получить у технического заказчика документ, удостоверяющий, что все лица переселены</w:t>
      </w:r>
    </w:p>
    <w:p w14:paraId="3DF0ACC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Мероприятия по выведению здания (сооружения) из эксплуатации</w:t>
      </w:r>
    </w:p>
    <w:p w14:paraId="55206C7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Строительная организация, выполняющая снос или демонтаж объекта, должна получить у технического заказчика документ, удостоверяющий отключение всех инженерных коммуникаций</w:t>
      </w:r>
    </w:p>
    <w:p w14:paraId="57ECD5FC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0855571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62BCD1A" w14:textId="22F1DFE8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7.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СПб.С07.7-23. Индивидуальный предприниматель или юридическое лицо, не являющиеся членами саморегулируемых организаций, могут выполнять работы по договорам строительного подряда, заключенными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договоров:</w:t>
      </w:r>
    </w:p>
    <w:p w14:paraId="096864B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превышает одного миллиона рублей</w:t>
      </w:r>
    </w:p>
    <w:p w14:paraId="04ECAD8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 превышает трех миллионов рублей</w:t>
      </w:r>
    </w:p>
    <w:p w14:paraId="06C8EC5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Не превышает пяти миллионов рублей</w:t>
      </w:r>
    </w:p>
    <w:p w14:paraId="65202544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A1CE691" w14:textId="654C9AB1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8.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МСК18. Каким документом регламентируются правила получения разрешения на строительство?</w:t>
      </w:r>
    </w:p>
    <w:p w14:paraId="31C61A9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Конституция РФ</w:t>
      </w:r>
    </w:p>
    <w:p w14:paraId="17F6415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СП Организация строительства</w:t>
      </w:r>
    </w:p>
    <w:p w14:paraId="5D35421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Градостроительный кодекс РФ</w:t>
      </w:r>
    </w:p>
    <w:p w14:paraId="5F35D2A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0449ACA" w14:textId="2A89959B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9.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БЛГД87. Застройщик имеет право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самостоятельно при условии:</w:t>
      </w:r>
    </w:p>
    <w:p w14:paraId="52F312A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Что он является членом соответствующей саморегулируемой организации</w:t>
      </w:r>
    </w:p>
    <w:p w14:paraId="521F26E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Получения лицензии</w:t>
      </w:r>
    </w:p>
    <w:p w14:paraId="1025038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Получения разрешения на строительство</w:t>
      </w:r>
    </w:p>
    <w:p w14:paraId="77060D9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Положительного заключения экспертизы проектной документации</w:t>
      </w:r>
    </w:p>
    <w:p w14:paraId="3E43493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0C935E8" w14:textId="331589AB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 xml:space="preserve">10. </w:t>
      </w:r>
      <w:r w:rsidR="006B596F" w:rsidRPr="006B596F">
        <w:rPr>
          <w:sz w:val="28"/>
        </w:rPr>
        <w:t>МСК152. Проект производства работ разрабатывается с целью:</w:t>
      </w:r>
    </w:p>
    <w:p w14:paraId="0225D77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Обеспечения оптимальной технологичности производства и безопасности соответствующих видов работ, а также экономической эффективности капитальных вложений</w:t>
      </w:r>
    </w:p>
    <w:p w14:paraId="00C8472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Технико-экономического обоснования инвестиционного проекта</w:t>
      </w:r>
    </w:p>
    <w:p w14:paraId="1E5D6E5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Распределения капитальных вложений по этапам и периодам строительства</w:t>
      </w:r>
    </w:p>
    <w:p w14:paraId="015FF18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4B42BD4" w14:textId="43BE9010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11.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СПб.С06.7-4. При каком виде контроля проверяется соответствие проектных осевых размеров и геодезической основы?</w:t>
      </w:r>
    </w:p>
    <w:p w14:paraId="3F02594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При авторском надзоре</w:t>
      </w:r>
    </w:p>
    <w:p w14:paraId="5827DCF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При лабораторном контроле</w:t>
      </w:r>
    </w:p>
    <w:p w14:paraId="0C5510A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 входном контроле проектной документации</w:t>
      </w:r>
    </w:p>
    <w:p w14:paraId="366D9CF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A058742" w14:textId="1C9F1573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12.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СПб.С07.7-81. Являются ли временными сооружения или помещения, входящие в состав объекта строительства и используемые для нужд строительства?</w:t>
      </w:r>
    </w:p>
    <w:p w14:paraId="7122E70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являются</w:t>
      </w:r>
    </w:p>
    <w:p w14:paraId="6305377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Являются на период строительства</w:t>
      </w:r>
    </w:p>
    <w:p w14:paraId="5A2E37F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Являются по письменному распоряжению Заказчика</w:t>
      </w:r>
    </w:p>
    <w:p w14:paraId="3A26914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Являются на период эксплуатации этих помещений</w:t>
      </w:r>
    </w:p>
    <w:p w14:paraId="749FCBE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5701BB0" w14:textId="08EE15F2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13.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БЛГД63. Разрешается ли устраивать инженерные сети для нужд строительной площадки по постоянным трассам?</w:t>
      </w:r>
    </w:p>
    <w:p w14:paraId="08E2E7E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Да, при условии согласования с органами местного самоуправления</w:t>
      </w:r>
    </w:p>
    <w:p w14:paraId="03E6A4B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424AC61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Да</w:t>
      </w:r>
    </w:p>
    <w:p w14:paraId="499F5679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00C5372E" w14:textId="40BB1B01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14.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СПб.С06.7-21. Какое расстояние на строительной площадке должно быть от рабочих мест до помещений для обогрева рабочих?</w:t>
      </w:r>
    </w:p>
    <w:p w14:paraId="28E27D4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более 50 метров</w:t>
      </w:r>
    </w:p>
    <w:p w14:paraId="13EE0FE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 более 100 метров</w:t>
      </w:r>
    </w:p>
    <w:p w14:paraId="2EE3D0F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Не более 75 метров</w:t>
      </w:r>
    </w:p>
    <w:p w14:paraId="74D55C7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Не более 150 метров</w:t>
      </w:r>
    </w:p>
    <w:p w14:paraId="38499F5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2B8EDEE" w14:textId="38074E35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lastRenderedPageBreak/>
        <w:t>15.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БЛГД103. Должно ли лицо, осуществляющее строительство проводить уборку прилегающей к строительной площадке зоны?</w:t>
      </w:r>
    </w:p>
    <w:p w14:paraId="6B8CA40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Должно только непосредственно территорию строительной площадки</w:t>
      </w:r>
    </w:p>
    <w:p w14:paraId="0D7E190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Такая обязанность не установлена</w:t>
      </w:r>
    </w:p>
    <w:p w14:paraId="3992217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Должно обеспечивать уборку территории строительной площадки и прилегающей зоны</w:t>
      </w:r>
    </w:p>
    <w:p w14:paraId="361BA85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На усмотрение технического заказчика</w:t>
      </w:r>
    </w:p>
    <w:p w14:paraId="5E166CC5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B265C6C" w14:textId="27898B98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16.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БЛГД124. Кто проводит целевой инструктаж при ведении работ по наряду-допуску?</w:t>
      </w:r>
    </w:p>
    <w:p w14:paraId="39B4832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Непосредственный руководитель работ</w:t>
      </w:r>
    </w:p>
    <w:p w14:paraId="5D18935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Руководитель организации</w:t>
      </w:r>
    </w:p>
    <w:p w14:paraId="12D9231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Любой инженер, прошедший инструктаж на рабочем месте</w:t>
      </w:r>
    </w:p>
    <w:p w14:paraId="2F24ACFC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D614F7D" w14:textId="313F1DDF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17.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СПб.С07.7-29. Требуется ли выдача разрешения на строительство при осуществлении строительства, реконструкции объекта индивидуального жилищного строительства?</w:t>
      </w:r>
    </w:p>
    <w:p w14:paraId="493350F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Требуется, если это предусмотрено территориальным регламентом о выдаче разрешений на строительство и ввода объектов строительства в эксплуатацию</w:t>
      </w:r>
    </w:p>
    <w:p w14:paraId="50B501F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Может требоваться на основании распоряжения органа местного самоуправления по месту нахождения земельного участка</w:t>
      </w:r>
    </w:p>
    <w:p w14:paraId="6FAEC1E2" w14:textId="3BEFD05E" w:rsidR="006B596F" w:rsidRPr="006B596F" w:rsidRDefault="006D354B" w:rsidP="006D354B">
      <w:pPr>
        <w:pStyle w:val="Pa2"/>
        <w:jc w:val="both"/>
        <w:rPr>
          <w:sz w:val="28"/>
        </w:rPr>
      </w:pPr>
      <w:r>
        <w:rPr>
          <w:sz w:val="28"/>
        </w:rPr>
        <w:t xml:space="preserve">3. Не требуется </w:t>
      </w:r>
    </w:p>
    <w:p w14:paraId="1E50FCA8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06C676C" w14:textId="14741992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</w:t>
      </w:r>
      <w:r>
        <w:rPr>
          <w:b/>
          <w:sz w:val="28"/>
        </w:rPr>
        <w:t>8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СПб.С08.7-41. К должностным обязанностям специалистов по организации строительства относятся:</w:t>
      </w:r>
    </w:p>
    <w:p w14:paraId="39C877F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Организация входного контроля проектной документации</w:t>
      </w:r>
    </w:p>
    <w:p w14:paraId="5AAF47D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Оперативное планирование, координация, организация и проведение строительного контроля, оперативное планирование, координация и организация сноса объекта капитального строительства</w:t>
      </w:r>
    </w:p>
    <w:p w14:paraId="1164391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</w:r>
    </w:p>
    <w:p w14:paraId="4CEFA28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4. Все перечисленные </w:t>
      </w:r>
    </w:p>
    <w:p w14:paraId="203A766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CB4D71A" w14:textId="4604D9F4" w:rsidR="006B596F" w:rsidRPr="006B596F" w:rsidRDefault="006D354B" w:rsidP="006B596F">
      <w:pPr>
        <w:pStyle w:val="Pa2"/>
        <w:jc w:val="both"/>
        <w:rPr>
          <w:sz w:val="28"/>
        </w:rPr>
      </w:pPr>
      <w:r>
        <w:rPr>
          <w:b/>
          <w:sz w:val="28"/>
        </w:rPr>
        <w:t>19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БЛГД12. Кто из перечисленных должностных лиц подписывает геодезическую исполнительную документацию?</w:t>
      </w:r>
    </w:p>
    <w:p w14:paraId="00ACD87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Заказчик или застройщик</w:t>
      </w:r>
    </w:p>
    <w:p w14:paraId="01F9F74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Руководители и исполнители геодезических и строительных работ</w:t>
      </w:r>
    </w:p>
    <w:p w14:paraId="6D90E7D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Исполнитель, ответственный производитель работ, застройщик или заказчик, представитель проектной организации</w:t>
      </w:r>
    </w:p>
    <w:p w14:paraId="6B1A0DA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Представитель проектной организации</w:t>
      </w:r>
    </w:p>
    <w:p w14:paraId="618AD7B2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681B6A2" w14:textId="75D71E04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lastRenderedPageBreak/>
        <w:t>2</w:t>
      </w:r>
      <w:r w:rsidR="00CB335F">
        <w:rPr>
          <w:b/>
          <w:sz w:val="28"/>
        </w:rPr>
        <w:t>0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МСК263. Обязательно ли оформление исполнительной документации при строительстве типовых зданий?</w:t>
      </w:r>
    </w:p>
    <w:p w14:paraId="59483F1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обязательно</w:t>
      </w:r>
    </w:p>
    <w:p w14:paraId="43A83D5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 усмотрению</w:t>
      </w:r>
    </w:p>
    <w:p w14:paraId="2845844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Обязательно</w:t>
      </w:r>
    </w:p>
    <w:p w14:paraId="0DF14E1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D4CE90B" w14:textId="501E08BD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2</w:t>
      </w:r>
      <w:r w:rsidR="00CB335F">
        <w:rPr>
          <w:b/>
          <w:sz w:val="28"/>
        </w:rPr>
        <w:t>1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НСК.ОУСП-71. Дать определение термину «Информационная модель объекта капитального строительства (информационная модель)»?</w:t>
      </w:r>
    </w:p>
    <w:p w14:paraId="0A95496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Форма представления инженерно-топографического плана в цифровом векторно-топологическом виде для автоматизированного решения инженерных задач, включающая цифровую модель рельефа и цифровую модель ситуации</w:t>
      </w:r>
    </w:p>
    <w:p w14:paraId="1C2DB86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2.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</w:t>
      </w:r>
    </w:p>
    <w:p w14:paraId="2107316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Совокупность параметров объекта капитального строительства оказывающих влияние на его безопасность</w:t>
      </w:r>
    </w:p>
    <w:p w14:paraId="2BFF709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Данный термин отсутствует в законодательстве</w:t>
      </w:r>
    </w:p>
    <w:p w14:paraId="019057A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98098D6" w14:textId="528E62A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22</w:t>
      </w:r>
      <w:r w:rsidR="006D354B" w:rsidRPr="00CB335F">
        <w:rPr>
          <w:b/>
          <w:sz w:val="28"/>
        </w:rPr>
        <w:t>.</w:t>
      </w:r>
      <w:r w:rsidR="006D354B">
        <w:rPr>
          <w:sz w:val="28"/>
        </w:rPr>
        <w:t xml:space="preserve"> </w:t>
      </w:r>
      <w:r w:rsidR="006B596F" w:rsidRPr="006B596F">
        <w:rPr>
          <w:sz w:val="28"/>
        </w:rPr>
        <w:t>МСК323. При расчете состава бригады определяют:</w:t>
      </w:r>
    </w:p>
    <w:p w14:paraId="75740F6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Комплекс работ и территориальное расположение объекта</w:t>
      </w:r>
    </w:p>
    <w:p w14:paraId="0080AB1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Определяют заработную плату и состав бригады</w:t>
      </w:r>
    </w:p>
    <w:p w14:paraId="6330758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Комплекс работ, трудоемкость, продолжительность, численный и квалифицированный состав бригады</w:t>
      </w:r>
    </w:p>
    <w:p w14:paraId="5519DCFD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C3FC181" w14:textId="5899CEB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23.</w:t>
      </w:r>
      <w:r>
        <w:rPr>
          <w:sz w:val="28"/>
        </w:rPr>
        <w:t xml:space="preserve"> </w:t>
      </w:r>
      <w:r w:rsidR="006B596F" w:rsidRPr="006B596F">
        <w:rPr>
          <w:sz w:val="28"/>
        </w:rPr>
        <w:t xml:space="preserve">БЛГД136. 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(1), если договором строительного подряда не предусмотрено, что обеспечение строительства в целом или в определенной части осуществляет (2). Выберите правильный ответ, обозначенный цифрами (1) и (2) </w:t>
      </w:r>
    </w:p>
    <w:p w14:paraId="14EF6BC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(1) – подрядчик, (2) – заказчик</w:t>
      </w:r>
    </w:p>
    <w:p w14:paraId="400652B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(1) – заказчик, (2) – подрядчик</w:t>
      </w:r>
    </w:p>
    <w:p w14:paraId="4D9FEA6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(1) – застройщик, (2) – подрядчик</w:t>
      </w:r>
    </w:p>
    <w:p w14:paraId="0AF06CE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(1) – технический заказчик, (2) – заказчик</w:t>
      </w:r>
    </w:p>
    <w:p w14:paraId="448E9A95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05E024B" w14:textId="567A1FF4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24.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СПб.С07.7-58. Вправе ли подрядчик привлечь к исполнению своих обязанностей других лиц (субподрядчиков)?</w:t>
      </w:r>
    </w:p>
    <w:p w14:paraId="718AD42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Вправе, в любом случае</w:t>
      </w:r>
    </w:p>
    <w:p w14:paraId="75F9E55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 вправе</w:t>
      </w:r>
    </w:p>
    <w:p w14:paraId="0EE0EAB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Вправе, если из закона или договора подряда не вытекает обязанность подрядчика выполнить работу собственными силами</w:t>
      </w:r>
    </w:p>
    <w:p w14:paraId="659A394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4. Вправе, если заключит с субподрядчиком дополнительный договор, несмотря на договор с заказчиком о личном выполнении работ</w:t>
      </w:r>
    </w:p>
    <w:p w14:paraId="6894A38C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EAB776A" w14:textId="416ABA1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25.</w:t>
      </w:r>
      <w:r>
        <w:rPr>
          <w:sz w:val="28"/>
        </w:rPr>
        <w:t xml:space="preserve">  </w:t>
      </w:r>
      <w:r w:rsidR="006B596F" w:rsidRPr="006B596F">
        <w:rPr>
          <w:sz w:val="28"/>
        </w:rPr>
        <w:t>СПб.С05.7-11. В чьи функции входит внесение изменений в проектную и рабочую документации, необходимость которых выявилась в процессе строительства?</w:t>
      </w:r>
    </w:p>
    <w:p w14:paraId="731101E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Застройщика (Технического заказчика)</w:t>
      </w:r>
    </w:p>
    <w:p w14:paraId="6E8330C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Лица, осуществляющего строительство</w:t>
      </w:r>
    </w:p>
    <w:p w14:paraId="39F2C96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Лица, осуществляющего подготовку проектной документации</w:t>
      </w:r>
    </w:p>
    <w:p w14:paraId="3225A4E0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6EDC2DC" w14:textId="192DEB09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26.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МСК159. Кто осуществляет заделку отверстий, борозд, ниш и гнезд после выполнения электромонтажных работ:</w:t>
      </w:r>
    </w:p>
    <w:p w14:paraId="2A595B0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Монтажная организация</w:t>
      </w:r>
    </w:p>
    <w:p w14:paraId="4106AF2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Генподрядная организация</w:t>
      </w:r>
    </w:p>
    <w:p w14:paraId="387961A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Организация, выполняющая отделочные работы</w:t>
      </w:r>
    </w:p>
    <w:p w14:paraId="23A4F7C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Любая из указанных выше организаций по поручению заказчика</w:t>
      </w:r>
    </w:p>
    <w:p w14:paraId="0AC23D2D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08B152F" w14:textId="56A092D7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27.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МСК111. Какие требования по маркировке из перечисленных ниже предъявляются к проводам и кабелям, прокладываемым в коробах и на лотках:</w:t>
      </w:r>
    </w:p>
    <w:p w14:paraId="02B8990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Должны иметь маркировку в начале и конце трасс лотков и коробов</w:t>
      </w:r>
    </w:p>
    <w:p w14:paraId="7ED332B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Должны иметь маркировку только в местах выхода из коробов или лотков к месту назначения</w:t>
      </w:r>
    </w:p>
    <w:p w14:paraId="074CEDB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Должны иметь маркировку через каждые 10 метров по длине лотков и коробов</w:t>
      </w:r>
    </w:p>
    <w:p w14:paraId="2D48A3F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Должны иметь маркировку через каждые 5 метров по длине лотков и коробов</w:t>
      </w:r>
    </w:p>
    <w:p w14:paraId="56C6A7F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762CC74" w14:textId="4D91320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28.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БЛГД181. Грузозахватные приспособления снабжаются клеймом или прочно прикрепленной металлической биркой с указанием:</w:t>
      </w:r>
    </w:p>
    <w:p w14:paraId="444A4EB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Номера, паспортной грузоподъемности и даты испытания</w:t>
      </w:r>
    </w:p>
    <w:p w14:paraId="71B999E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Номера, паспортной грузоподъемности</w:t>
      </w:r>
    </w:p>
    <w:p w14:paraId="7851A58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Паспортной грузоподъемности и даты испытания</w:t>
      </w:r>
    </w:p>
    <w:p w14:paraId="6F47326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E53E2C6" w14:textId="77777777" w:rsidR="00D26546" w:rsidRPr="006B596F" w:rsidRDefault="00CB335F" w:rsidP="00D26546">
      <w:pPr>
        <w:pStyle w:val="Pa2"/>
        <w:jc w:val="both"/>
        <w:rPr>
          <w:sz w:val="28"/>
        </w:rPr>
      </w:pPr>
      <w:r w:rsidRPr="00D26546">
        <w:rPr>
          <w:b/>
          <w:sz w:val="28"/>
        </w:rPr>
        <w:t>29.</w:t>
      </w:r>
      <w:r w:rsidRPr="00D26546">
        <w:rPr>
          <w:sz w:val="28"/>
        </w:rPr>
        <w:t xml:space="preserve"> </w:t>
      </w:r>
      <w:r w:rsidR="00D26546" w:rsidRPr="006B596F">
        <w:rPr>
          <w:sz w:val="28"/>
        </w:rPr>
        <w:t>СПб.С05.7-51. Разрешается ли в процессе транспортирования до потребителя введение в бетонную смесь дополнительного количества компонентов (цемента, заполнителей, воды и добавок)?</w:t>
      </w:r>
    </w:p>
    <w:p w14:paraId="332F9F9F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1. Не допускается</w:t>
      </w:r>
    </w:p>
    <w:p w14:paraId="450B5A7F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2. Допускается добавлять только воду и цемент</w:t>
      </w:r>
    </w:p>
    <w:p w14:paraId="5F9B9BC4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3. Допускается добавлять только добавки</w:t>
      </w:r>
    </w:p>
    <w:p w14:paraId="6FB3A20A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4. Допускается добавлять только заполнители</w:t>
      </w:r>
    </w:p>
    <w:p w14:paraId="0FBA9EE1" w14:textId="1F48939E" w:rsidR="006B596F" w:rsidRPr="006B596F" w:rsidRDefault="006B596F" w:rsidP="00D26546">
      <w:pPr>
        <w:pStyle w:val="Pa2"/>
        <w:jc w:val="both"/>
        <w:rPr>
          <w:sz w:val="28"/>
        </w:rPr>
      </w:pPr>
    </w:p>
    <w:p w14:paraId="030E677F" w14:textId="40605D9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30.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СПб.С07.7-8. Для пересчета базисной стоимости в текущие цены при базисно-индексном методе определения стоимости строительства применяются индексы:</w:t>
      </w:r>
    </w:p>
    <w:p w14:paraId="5AA5176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По элементам прямых затрат</w:t>
      </w:r>
    </w:p>
    <w:p w14:paraId="0A7FA0F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2. По видам объектов капитального строительства</w:t>
      </w:r>
    </w:p>
    <w:p w14:paraId="5D4EE65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Индексы изменения стоимости оборудования</w:t>
      </w:r>
    </w:p>
    <w:p w14:paraId="36E783C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4. Все варианты верны </w:t>
      </w:r>
    </w:p>
    <w:p w14:paraId="6AB8346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AA714BA" w14:textId="4C32FA5D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31</w:t>
      </w:r>
      <w:r>
        <w:rPr>
          <w:sz w:val="28"/>
        </w:rPr>
        <w:t xml:space="preserve">. </w:t>
      </w:r>
      <w:r w:rsidR="006B596F" w:rsidRPr="006B596F">
        <w:rPr>
          <w:sz w:val="28"/>
        </w:rPr>
        <w:t>СПб.С07.7-31. Как должна быть огорожена опалубка перекрытий</w:t>
      </w:r>
    </w:p>
    <w:p w14:paraId="56D300A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Опалубка перекрытий должна быть огорожена в зоне выполнения работ</w:t>
      </w:r>
    </w:p>
    <w:p w14:paraId="77CC114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Опалубка перекрытий должна быть огорожена по всему периметру</w:t>
      </w:r>
    </w:p>
    <w:p w14:paraId="6ABED29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Опалубка перекрытий должна быть огорожена в зоне выполнения работ не менее, чем на 1/2 периметра наружных стен</w:t>
      </w:r>
    </w:p>
    <w:p w14:paraId="35A2AF5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7359FED" w14:textId="286B014F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32.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БЛГД83. В какой срок комиссия по расследованию несчастного случая обязана расследовать обстоятельства и причины несчастного случая, не являющегося групповым, тяжелым, смертельным?</w:t>
      </w:r>
    </w:p>
    <w:p w14:paraId="6F450FD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8-и часов</w:t>
      </w:r>
    </w:p>
    <w:p w14:paraId="477E065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12-и часов</w:t>
      </w:r>
    </w:p>
    <w:p w14:paraId="48C64A6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3-х дней</w:t>
      </w:r>
    </w:p>
    <w:p w14:paraId="7A20B1C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В течение 5 суток</w:t>
      </w:r>
    </w:p>
    <w:p w14:paraId="5351C649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B58B877" w14:textId="1715C82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33.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БЛГД123. Какие меры предусмотрены законом за нарушение экологических требований к строительству и реконструкции предприятий, сооружений и иных объектов?</w:t>
      </w:r>
    </w:p>
    <w:p w14:paraId="05A9710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Административная и уголовная ответственность</w:t>
      </w:r>
    </w:p>
    <w:p w14:paraId="5062753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Освобождение от должности лица, ответственного за выполнение работ</w:t>
      </w:r>
    </w:p>
    <w:p w14:paraId="6C38482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Привлечение к ответственности заказчика</w:t>
      </w:r>
    </w:p>
    <w:p w14:paraId="4634D35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Приостановление по решению суда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</w:t>
      </w:r>
    </w:p>
    <w:p w14:paraId="739C7C0E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F4A9875" w14:textId="1C3E043D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34.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СПб.С08.7-9. В чьи базовые функции входит ведение исполнительной документации в процессе строительства объекта?</w:t>
      </w:r>
    </w:p>
    <w:p w14:paraId="1BC7B7A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Лица, осуществляющего строительство</w:t>
      </w:r>
    </w:p>
    <w:p w14:paraId="57DCE13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Застройщика (Технического заказчика)</w:t>
      </w:r>
    </w:p>
    <w:p w14:paraId="4FB92EF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Генерального проектировщика</w:t>
      </w:r>
    </w:p>
    <w:p w14:paraId="0E4B526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6B365BA" w14:textId="41A8746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35.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СПб.С05.7-31. При каком контроле осуществляется проверка соответствия показателей качества выполнения операций и их результатов требованиям проектной и организационно-технологической документации, а также распространяющейся на данные технологические операции нормативной документации?</w:t>
      </w:r>
    </w:p>
    <w:p w14:paraId="1B524F5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При входном контроле</w:t>
      </w:r>
    </w:p>
    <w:p w14:paraId="3FBB5E8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При приемочном контроле</w:t>
      </w:r>
    </w:p>
    <w:p w14:paraId="12254BC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 операционном контроле</w:t>
      </w:r>
    </w:p>
    <w:p w14:paraId="3BD93E7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При вешнем контроле</w:t>
      </w:r>
    </w:p>
    <w:p w14:paraId="183DB93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AF8EA92" w14:textId="5520CF3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lastRenderedPageBreak/>
        <w:t>36.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СПб.С06.7-64. В каком случае заказчик, обнаруживший при осуществлении контроля и надзора за выполнением работ отступления от условий договора подряда, которые могут ухудшить качество работ, или иные их недостатки, теряет в дальнейшем право ссылаться на обнаруженные им недостатки?</w:t>
      </w:r>
    </w:p>
    <w:p w14:paraId="2A4B9A6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 случае если заказчик немедленно не заявил об этом подрядчику</w:t>
      </w:r>
    </w:p>
    <w:p w14:paraId="316F90E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В случае если обнаруженные отступления носят малозначительный характер</w:t>
      </w:r>
    </w:p>
    <w:p w14:paraId="2016B0D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Если отступления возникли из-за некачественных материалов, поставленных заказчиком</w:t>
      </w:r>
    </w:p>
    <w:p w14:paraId="218A96B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Если отступления возникли из-за недостатков техдокументации, утвержденной заказчиком</w:t>
      </w:r>
    </w:p>
    <w:p w14:paraId="5CC50BA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8943E42" w14:textId="52939E0F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37.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НСК.ОУСП-84. В каких целях осуществляется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(сноса)? (укажите все правильные ответы)</w:t>
      </w:r>
    </w:p>
    <w:p w14:paraId="4A2544B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Удостоверения соответствия результатов инженерных изысканий требованиям Технического регламента о безопасности зданий и сооружений</w:t>
      </w:r>
    </w:p>
    <w:p w14:paraId="12C9F90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Удостоверения соответствия характеристик здания или сооружения, установленных в проектной документации, требованиям Технического регламента о безопасности зданий и сооружений перед началом строительства здания или сооружения</w:t>
      </w:r>
    </w:p>
    <w:p w14:paraId="69640FA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Удостоверения соответствия характеристик здания или сооружения, строительство которых завершено, требованиям Технического регламента о безопасности зданий и сооружений перед вводом здания или сооружения в эксплуатацию</w:t>
      </w:r>
    </w:p>
    <w:p w14:paraId="3EB9991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Периодического удостоверения соответствия характеристик эксплуатируемого здания или сооружения требованиям Технического регламента о безопасности зданий и сооружений и проектной документации для подтверждения возможности капитального ремонта здания или сооружения</w:t>
      </w:r>
    </w:p>
    <w:p w14:paraId="7133DBC1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2A2BC69" w14:textId="5384CEA4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38.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СПб.С06.7-60. Какой документ содержит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конструкций?</w:t>
      </w:r>
    </w:p>
    <w:p w14:paraId="4822E8A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Общая пояснительной записка в проектно-сметной документации</w:t>
      </w:r>
    </w:p>
    <w:p w14:paraId="7E4426B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Проект организации строительства</w:t>
      </w:r>
    </w:p>
    <w:p w14:paraId="178DD80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Проект производства работ</w:t>
      </w:r>
    </w:p>
    <w:p w14:paraId="37A467B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В указаниях авторского надзора</w:t>
      </w:r>
    </w:p>
    <w:p w14:paraId="392BD104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1661E4C" w14:textId="5174B3EB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39.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НСК.ОУСП-16. Дать определение термину «Механическая безопасность здания (сооружения)»?</w:t>
      </w:r>
    </w:p>
    <w:p w14:paraId="15A50A6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1. Степень эксплуатационной пригодности несущей строительной конструкции или здания и сооружения в целом, а также грунтов их основания, </w:t>
      </w:r>
      <w:r w:rsidRPr="006B596F">
        <w:rPr>
          <w:sz w:val="28"/>
        </w:rPr>
        <w:lastRenderedPageBreak/>
        <w:t>установленная в зависимости от доли снижения несущей способности и эксплуатационных характеристик</w:t>
      </w:r>
    </w:p>
    <w:p w14:paraId="778DAFA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Установленное проектом или нормативным документом количественное или качественное значение параметра, характеризующего деформативность, несущую способность и другие нормируемые характеристики строительной конструкции и грунтов основания</w:t>
      </w:r>
    </w:p>
    <w:p w14:paraId="119821B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3.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 </w:t>
      </w:r>
    </w:p>
    <w:p w14:paraId="1451213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В законодательстве данный термин отсутствует</w:t>
      </w:r>
    </w:p>
    <w:p w14:paraId="0773673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F7D4068" w14:textId="17815F0B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40.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БЛГД54. 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14:paraId="031CD2F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Входной контроль</w:t>
      </w:r>
    </w:p>
    <w:p w14:paraId="03D6FB7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Операционный контроль</w:t>
      </w:r>
    </w:p>
    <w:p w14:paraId="6979EFF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Авторский надзор</w:t>
      </w:r>
    </w:p>
    <w:p w14:paraId="05F8424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Приемочный контроль</w:t>
      </w:r>
    </w:p>
    <w:p w14:paraId="20142B2A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19E0D00" w14:textId="27BBF789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41.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МСК254. Контроль в процессе строительства за соответствием применяемых строительных материалов и изделий требованиям проектной документации должен осуществляться</w:t>
      </w:r>
    </w:p>
    <w:p w14:paraId="47657D7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Лицом, осуществляющим строительство здания или сооружения</w:t>
      </w:r>
    </w:p>
    <w:p w14:paraId="1B8BD8A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Техническим заказчиком</w:t>
      </w:r>
    </w:p>
    <w:p w14:paraId="5F02AFD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Национальным органом по стандартизации</w:t>
      </w:r>
    </w:p>
    <w:p w14:paraId="0520C804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5A5ED0F" w14:textId="6402C3D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42.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СПб.С05.7-32. Кто осуществляет контроль за соблюдением правил складирования и хранения применяемых материалов, изделий и оборудования?</w:t>
      </w:r>
    </w:p>
    <w:p w14:paraId="59844DB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Авторский надзор</w:t>
      </w:r>
    </w:p>
    <w:p w14:paraId="43A6233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Государственный строительный надзор</w:t>
      </w:r>
    </w:p>
    <w:p w14:paraId="57A20EF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Лицо, осуществляющее строительство, застройщик (технический заказчик) в ходе строительного контроля</w:t>
      </w:r>
    </w:p>
    <w:p w14:paraId="7F24B14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Органы власти и местного самоуправления</w:t>
      </w:r>
    </w:p>
    <w:p w14:paraId="3DB10C2A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D509F43" w14:textId="6DAB2D60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43.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МСК260. В каком объеме должна осуществляться приемка скрываемых конструкций при бетонировании?</w:t>
      </w:r>
    </w:p>
    <w:p w14:paraId="58FA9C0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Армирование и закладные изделия</w:t>
      </w:r>
    </w:p>
    <w:p w14:paraId="214014A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Правильность установки опалубки и подготовка оснований конструкций</w:t>
      </w:r>
    </w:p>
    <w:p w14:paraId="3265244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Все вышеперечисленные пункты.</w:t>
      </w:r>
    </w:p>
    <w:p w14:paraId="6D2DC149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1F7BDFA" w14:textId="310CBEA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lastRenderedPageBreak/>
        <w:t>44.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НСК.ПККР-89. Каким методом контролируется отклонение отметок опорной поверхности колонн от проектной отметки?</w:t>
      </w:r>
    </w:p>
    <w:p w14:paraId="683FD75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Визуальным</w:t>
      </w:r>
    </w:p>
    <w:p w14:paraId="743520C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Документарным</w:t>
      </w:r>
    </w:p>
    <w:p w14:paraId="353821C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3. Измерительным </w:t>
      </w:r>
    </w:p>
    <w:p w14:paraId="4573B57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Данный параметр не контролируется</w:t>
      </w:r>
    </w:p>
    <w:p w14:paraId="03057398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891A058" w14:textId="4297173C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45.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СПб.С05.7-33. В чьи функции входит извещение органов государственного строительного надзора обо всех случаях аварийного состояния на объекте строительства (реконструкции)?</w:t>
      </w:r>
    </w:p>
    <w:p w14:paraId="05C14EE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Строительного контроля технического заказчика</w:t>
      </w:r>
    </w:p>
    <w:p w14:paraId="63FC9C0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Органов власти и местного самоуправления</w:t>
      </w:r>
    </w:p>
    <w:p w14:paraId="6CF9B30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Лица, осуществляющего строительство</w:t>
      </w:r>
    </w:p>
    <w:p w14:paraId="4255ACC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79181F7" w14:textId="39BBC508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46.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МСК207. Должен ли строительный контроль подрядчика принимать участие в освидетельствовании скрываемых в дальнейшем работ?</w:t>
      </w:r>
    </w:p>
    <w:p w14:paraId="1433B49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</w:t>
      </w:r>
    </w:p>
    <w:p w14:paraId="1EA34F0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7A1CBC4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 условиям договора</w:t>
      </w:r>
    </w:p>
    <w:p w14:paraId="3B6EE03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7752DC6" w14:textId="006412EF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</w:t>
      </w:r>
      <w:r>
        <w:rPr>
          <w:b/>
          <w:sz w:val="28"/>
        </w:rPr>
        <w:t>7</w:t>
      </w:r>
      <w:r w:rsidRPr="00CB335F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МСК248. Кто устанавливает порядок приемки объекта заказчиком от подрядчика:</w:t>
      </w:r>
    </w:p>
    <w:p w14:paraId="7569EAD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Администрация города своим постановлением</w:t>
      </w:r>
    </w:p>
    <w:p w14:paraId="7B62C86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Органы инспекции государственного строительного надзора (ИГСН) своим постановлением</w:t>
      </w:r>
    </w:p>
    <w:p w14:paraId="17AF7F0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Инвестор и заказчик договором об инвестициях</w:t>
      </w:r>
    </w:p>
    <w:p w14:paraId="42A8CE0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Заказчик и подрядчик договором подряда</w:t>
      </w:r>
    </w:p>
    <w:p w14:paraId="60F52CB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AE8B455" w14:textId="4B33C35E" w:rsidR="006B596F" w:rsidRPr="006B596F" w:rsidRDefault="00CB335F" w:rsidP="006B596F">
      <w:pPr>
        <w:pStyle w:val="Pa2"/>
        <w:jc w:val="both"/>
        <w:rPr>
          <w:sz w:val="28"/>
        </w:rPr>
      </w:pPr>
      <w:r>
        <w:rPr>
          <w:b/>
          <w:sz w:val="28"/>
        </w:rPr>
        <w:t>48.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МСК208. Должен ли строительный контроль Заказчика осуществлять проверку построенного объекта на соответствие проектной документации?</w:t>
      </w:r>
    </w:p>
    <w:p w14:paraId="0C5AF36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</w:t>
      </w:r>
    </w:p>
    <w:p w14:paraId="1837833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24B0B60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 условиям договора</w:t>
      </w:r>
    </w:p>
    <w:p w14:paraId="2A452D5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6483DCB" w14:textId="058A38C6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49.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СПб.С07.7-16. При каком сроке приостановки (прекращения) работ на объекте должна быть произведена его консервация?</w:t>
      </w:r>
    </w:p>
    <w:p w14:paraId="4C777C1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Более 3-х месяцев</w:t>
      </w:r>
    </w:p>
    <w:p w14:paraId="1EDFAAF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Более 6-ти месяцев</w:t>
      </w:r>
    </w:p>
    <w:p w14:paraId="05AE72D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Более 9-ти месяцев</w:t>
      </w:r>
    </w:p>
    <w:p w14:paraId="107862E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Более 12-ти месяцев</w:t>
      </w:r>
    </w:p>
    <w:p w14:paraId="7577AFC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1CC1518" w14:textId="718FD346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50.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СПб.С07.7-18. При производстве работ на основании договора при консервации объекта Заказчик и Подрядчик подписывают документ, который называется:</w:t>
      </w:r>
    </w:p>
    <w:p w14:paraId="5D51FA7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1. Акт выполненных работ</w:t>
      </w:r>
    </w:p>
    <w:p w14:paraId="2D0231F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Акт о приемке выполненной части объекта</w:t>
      </w:r>
    </w:p>
    <w:p w14:paraId="4842E9C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Акт освидетельствования скрытых работ</w:t>
      </w:r>
    </w:p>
    <w:p w14:paraId="739EDC77" w14:textId="77777777" w:rsidR="00A5202B" w:rsidRDefault="00A5202B" w:rsidP="00A5202B">
      <w:pPr>
        <w:spacing w:after="0" w:line="240" w:lineRule="auto"/>
        <w:rPr>
          <w:b/>
          <w:sz w:val="28"/>
        </w:rPr>
      </w:pPr>
    </w:p>
    <w:p w14:paraId="597C18A9" w14:textId="68D5F82E" w:rsidR="00D33924" w:rsidRDefault="00A03627" w:rsidP="00A5202B">
      <w:pPr>
        <w:spacing w:after="0" w:line="240" w:lineRule="auto"/>
        <w:rPr>
          <w:b/>
          <w:sz w:val="28"/>
        </w:rPr>
      </w:pPr>
      <w:r w:rsidRPr="00E419F3">
        <w:rPr>
          <w:b/>
          <w:sz w:val="28"/>
        </w:rPr>
        <w:t>11.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Критерии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оценки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(ключи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заданиям),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правила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обработки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результатов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теоретического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этапа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профессионального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экзамена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принятия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решения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допуске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(отказе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в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допуске)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практическому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э</w:t>
      </w:r>
      <w:r w:rsidR="00B50C59" w:rsidRPr="00E419F3">
        <w:rPr>
          <w:b/>
          <w:sz w:val="28"/>
        </w:rPr>
        <w:t>тапу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профессионального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экзамена</w:t>
      </w:r>
      <w:r w:rsidR="005C751E">
        <w:rPr>
          <w:b/>
          <w:sz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BD5DC6" w:rsidRPr="0031524C" w14:paraId="5738A5DD" w14:textId="77777777" w:rsidTr="00E55BE3">
        <w:tc>
          <w:tcPr>
            <w:tcW w:w="959" w:type="dxa"/>
          </w:tcPr>
          <w:p w14:paraId="34E8DAA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</w:tcPr>
          <w:p w14:paraId="64181B2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</w:tcPr>
          <w:p w14:paraId="0BD721C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BD5DC6" w:rsidRPr="0031524C" w14:paraId="7447B913" w14:textId="77777777" w:rsidTr="00E55BE3">
        <w:tc>
          <w:tcPr>
            <w:tcW w:w="959" w:type="dxa"/>
          </w:tcPr>
          <w:p w14:paraId="333FFAC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14:paraId="3885A3C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9E8D53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7DBE0A6" w14:textId="77777777" w:rsidTr="00E55BE3">
        <w:tc>
          <w:tcPr>
            <w:tcW w:w="959" w:type="dxa"/>
          </w:tcPr>
          <w:p w14:paraId="7E940CE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14:paraId="10BFF5A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F3ED0C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F6FDEE9" w14:textId="77777777" w:rsidTr="00E55BE3">
        <w:tc>
          <w:tcPr>
            <w:tcW w:w="959" w:type="dxa"/>
          </w:tcPr>
          <w:p w14:paraId="6945F3E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14:paraId="3BABD11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8070B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15073EA9" w14:textId="77777777" w:rsidTr="00E55BE3">
        <w:tc>
          <w:tcPr>
            <w:tcW w:w="959" w:type="dxa"/>
          </w:tcPr>
          <w:p w14:paraId="61C77BB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14:paraId="3CE20AF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6CBD71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33D89E4" w14:textId="77777777" w:rsidTr="00E55BE3">
        <w:tc>
          <w:tcPr>
            <w:tcW w:w="959" w:type="dxa"/>
          </w:tcPr>
          <w:p w14:paraId="51FBA0C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14:paraId="3D54B64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5E1D1E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71BA423" w14:textId="77777777" w:rsidTr="00E55BE3">
        <w:tc>
          <w:tcPr>
            <w:tcW w:w="959" w:type="dxa"/>
          </w:tcPr>
          <w:p w14:paraId="1ADFD1E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14:paraId="1784A8A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74682F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11D88B22" w14:textId="77777777" w:rsidTr="00E55BE3">
        <w:tc>
          <w:tcPr>
            <w:tcW w:w="959" w:type="dxa"/>
          </w:tcPr>
          <w:p w14:paraId="0A749B1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14:paraId="366ED36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4B07DD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6A7DC3F8" w14:textId="77777777" w:rsidTr="00E55BE3">
        <w:tc>
          <w:tcPr>
            <w:tcW w:w="959" w:type="dxa"/>
          </w:tcPr>
          <w:p w14:paraId="3B5E4BA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14:paraId="2B89174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54E5E2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69730AD2" w14:textId="77777777" w:rsidTr="00E55BE3">
        <w:tc>
          <w:tcPr>
            <w:tcW w:w="959" w:type="dxa"/>
          </w:tcPr>
          <w:p w14:paraId="75D3F2D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14:paraId="5F17CB3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EDCD8B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44FA163" w14:textId="77777777" w:rsidTr="00E55BE3">
        <w:tc>
          <w:tcPr>
            <w:tcW w:w="959" w:type="dxa"/>
          </w:tcPr>
          <w:p w14:paraId="7D72FD6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14:paraId="3F70D7A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70CE23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1128F78" w14:textId="77777777" w:rsidTr="00E55BE3">
        <w:tc>
          <w:tcPr>
            <w:tcW w:w="959" w:type="dxa"/>
          </w:tcPr>
          <w:p w14:paraId="2DEF366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14:paraId="4D069C0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19CA27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54DB045" w14:textId="77777777" w:rsidTr="00E55BE3">
        <w:tc>
          <w:tcPr>
            <w:tcW w:w="959" w:type="dxa"/>
          </w:tcPr>
          <w:p w14:paraId="0016C45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14:paraId="0476031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E621F0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8F8F7B1" w14:textId="77777777" w:rsidTr="00E55BE3">
        <w:tc>
          <w:tcPr>
            <w:tcW w:w="959" w:type="dxa"/>
          </w:tcPr>
          <w:p w14:paraId="2070357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14:paraId="0BBED28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29F011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0118D5F" w14:textId="77777777" w:rsidTr="00E55BE3">
        <w:tc>
          <w:tcPr>
            <w:tcW w:w="959" w:type="dxa"/>
          </w:tcPr>
          <w:p w14:paraId="2243073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14:paraId="0078682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640693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0C9ECF9" w14:textId="77777777" w:rsidTr="00E55BE3">
        <w:tc>
          <w:tcPr>
            <w:tcW w:w="959" w:type="dxa"/>
          </w:tcPr>
          <w:p w14:paraId="0C69367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14:paraId="3B5A3C5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FCAC3E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8CB326F" w14:textId="77777777" w:rsidTr="00E55BE3">
        <w:tc>
          <w:tcPr>
            <w:tcW w:w="959" w:type="dxa"/>
          </w:tcPr>
          <w:p w14:paraId="0D9502E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14:paraId="289DD1F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8C5CA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8B14E6C" w14:textId="77777777" w:rsidTr="00E55BE3">
        <w:tc>
          <w:tcPr>
            <w:tcW w:w="959" w:type="dxa"/>
          </w:tcPr>
          <w:p w14:paraId="165A95E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14:paraId="2C35A6F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154439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75D3089" w14:textId="77777777" w:rsidTr="00E55BE3">
        <w:tc>
          <w:tcPr>
            <w:tcW w:w="959" w:type="dxa"/>
          </w:tcPr>
          <w:p w14:paraId="051A4DE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14:paraId="5D2BEB3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8EA80D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B3777C6" w14:textId="77777777" w:rsidTr="00E55BE3">
        <w:tc>
          <w:tcPr>
            <w:tcW w:w="959" w:type="dxa"/>
          </w:tcPr>
          <w:p w14:paraId="2D1BEAC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14:paraId="230AF3E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3B479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17A795D" w14:textId="77777777" w:rsidTr="00E55BE3">
        <w:tc>
          <w:tcPr>
            <w:tcW w:w="959" w:type="dxa"/>
          </w:tcPr>
          <w:p w14:paraId="79FADF0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14:paraId="284B62F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F21746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0F822E66" w14:textId="77777777" w:rsidTr="00E55BE3">
        <w:tc>
          <w:tcPr>
            <w:tcW w:w="959" w:type="dxa"/>
          </w:tcPr>
          <w:p w14:paraId="028ED39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14:paraId="3C58ADA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10B09C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3955970" w14:textId="77777777" w:rsidTr="00E55BE3">
        <w:tc>
          <w:tcPr>
            <w:tcW w:w="959" w:type="dxa"/>
          </w:tcPr>
          <w:p w14:paraId="103AA72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14:paraId="352AF0B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B62424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68A1E40" w14:textId="77777777" w:rsidTr="00E55BE3">
        <w:tc>
          <w:tcPr>
            <w:tcW w:w="959" w:type="dxa"/>
          </w:tcPr>
          <w:p w14:paraId="6394E7A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14:paraId="6287632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EF2E00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70FF0C8" w14:textId="77777777" w:rsidTr="00E55BE3">
        <w:tc>
          <w:tcPr>
            <w:tcW w:w="959" w:type="dxa"/>
          </w:tcPr>
          <w:p w14:paraId="3BB75AB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14:paraId="041ED8D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E70C3B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214AD79B" w14:textId="77777777" w:rsidTr="00E55BE3">
        <w:tc>
          <w:tcPr>
            <w:tcW w:w="959" w:type="dxa"/>
          </w:tcPr>
          <w:p w14:paraId="79950B2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14:paraId="65DB04C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5440E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6888EDE7" w14:textId="77777777" w:rsidTr="00E55BE3">
        <w:tc>
          <w:tcPr>
            <w:tcW w:w="959" w:type="dxa"/>
          </w:tcPr>
          <w:p w14:paraId="4F3E082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14:paraId="19CCD9B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2C9889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BBF8583" w14:textId="77777777" w:rsidTr="00E55BE3">
        <w:tc>
          <w:tcPr>
            <w:tcW w:w="959" w:type="dxa"/>
          </w:tcPr>
          <w:p w14:paraId="681B9ED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14:paraId="06A99BD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3CC32A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861E8DC" w14:textId="77777777" w:rsidTr="00E55BE3">
        <w:tc>
          <w:tcPr>
            <w:tcW w:w="959" w:type="dxa"/>
          </w:tcPr>
          <w:p w14:paraId="3D71B47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14:paraId="4E24930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C28E83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20A26ED" w14:textId="77777777" w:rsidTr="00E55BE3">
        <w:tc>
          <w:tcPr>
            <w:tcW w:w="959" w:type="dxa"/>
          </w:tcPr>
          <w:p w14:paraId="5F2F406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14:paraId="32C75CD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5420D6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4EDC3E1" w14:textId="77777777" w:rsidTr="00E55BE3">
        <w:tc>
          <w:tcPr>
            <w:tcW w:w="959" w:type="dxa"/>
          </w:tcPr>
          <w:p w14:paraId="0A84368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14:paraId="0D2BB5A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0E38EE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FF921B7" w14:textId="77777777" w:rsidTr="00E55BE3">
        <w:tc>
          <w:tcPr>
            <w:tcW w:w="959" w:type="dxa"/>
          </w:tcPr>
          <w:p w14:paraId="00805CA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14:paraId="576FBC0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48C287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A22BE3A" w14:textId="77777777" w:rsidTr="00E55BE3">
        <w:tc>
          <w:tcPr>
            <w:tcW w:w="959" w:type="dxa"/>
          </w:tcPr>
          <w:p w14:paraId="538F441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14:paraId="3A33312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8F2152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413D95E" w14:textId="77777777" w:rsidTr="00E55BE3">
        <w:tc>
          <w:tcPr>
            <w:tcW w:w="959" w:type="dxa"/>
          </w:tcPr>
          <w:p w14:paraId="01E8AC5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252" w:type="dxa"/>
          </w:tcPr>
          <w:p w14:paraId="56281CF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BECBCC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F8777A8" w14:textId="77777777" w:rsidTr="00E55BE3">
        <w:tc>
          <w:tcPr>
            <w:tcW w:w="959" w:type="dxa"/>
          </w:tcPr>
          <w:p w14:paraId="2886BD4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14:paraId="5417DCE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28265C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3F9D615" w14:textId="77777777" w:rsidTr="00E55BE3">
        <w:tc>
          <w:tcPr>
            <w:tcW w:w="959" w:type="dxa"/>
          </w:tcPr>
          <w:p w14:paraId="1B06453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14:paraId="5A9B33D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F21850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80BAB1C" w14:textId="77777777" w:rsidTr="00E55BE3">
        <w:tc>
          <w:tcPr>
            <w:tcW w:w="959" w:type="dxa"/>
          </w:tcPr>
          <w:p w14:paraId="7296AA5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14:paraId="1912773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4756E0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C8EC3C4" w14:textId="77777777" w:rsidTr="00E55BE3">
        <w:tc>
          <w:tcPr>
            <w:tcW w:w="959" w:type="dxa"/>
          </w:tcPr>
          <w:p w14:paraId="52B0287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14:paraId="4B0D282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2CA78F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0414AA45" w14:textId="77777777" w:rsidTr="00E55BE3">
        <w:tc>
          <w:tcPr>
            <w:tcW w:w="959" w:type="dxa"/>
          </w:tcPr>
          <w:p w14:paraId="4BF9069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14:paraId="2B7F17F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5C7264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81AC6FF" w14:textId="77777777" w:rsidTr="00E55BE3">
        <w:tc>
          <w:tcPr>
            <w:tcW w:w="959" w:type="dxa"/>
          </w:tcPr>
          <w:p w14:paraId="27D4D43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14:paraId="2ADCF4F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9AEF5D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A42BFF7" w14:textId="77777777" w:rsidTr="00E55BE3">
        <w:tc>
          <w:tcPr>
            <w:tcW w:w="959" w:type="dxa"/>
          </w:tcPr>
          <w:p w14:paraId="465108D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14:paraId="2DCC0E2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847819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A8FEACD" w14:textId="77777777" w:rsidTr="00E55BE3">
        <w:tc>
          <w:tcPr>
            <w:tcW w:w="959" w:type="dxa"/>
          </w:tcPr>
          <w:p w14:paraId="2DCB3F3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14:paraId="6945350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F10977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86F5EC4" w14:textId="77777777" w:rsidTr="00E55BE3">
        <w:tc>
          <w:tcPr>
            <w:tcW w:w="959" w:type="dxa"/>
          </w:tcPr>
          <w:p w14:paraId="5E2F9F4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14:paraId="63FD3FD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58773B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098CA6BF" w14:textId="77777777" w:rsidTr="00E55BE3">
        <w:tc>
          <w:tcPr>
            <w:tcW w:w="959" w:type="dxa"/>
          </w:tcPr>
          <w:p w14:paraId="239367E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14:paraId="69052B6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65F1A9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115133D" w14:textId="77777777" w:rsidTr="00E55BE3">
        <w:tc>
          <w:tcPr>
            <w:tcW w:w="959" w:type="dxa"/>
          </w:tcPr>
          <w:p w14:paraId="73E5993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14:paraId="4A33DD2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2B7D28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3ABAC61" w14:textId="77777777" w:rsidTr="00E55BE3">
        <w:tc>
          <w:tcPr>
            <w:tcW w:w="959" w:type="dxa"/>
          </w:tcPr>
          <w:p w14:paraId="408FBE7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14:paraId="658B852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47FBE1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7EFC3EE" w14:textId="77777777" w:rsidTr="00E55BE3">
        <w:tc>
          <w:tcPr>
            <w:tcW w:w="959" w:type="dxa"/>
          </w:tcPr>
          <w:p w14:paraId="0C00D80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14:paraId="176CA01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D4695D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9182746" w14:textId="77777777" w:rsidTr="00E55BE3">
        <w:tc>
          <w:tcPr>
            <w:tcW w:w="959" w:type="dxa"/>
          </w:tcPr>
          <w:p w14:paraId="243C655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14:paraId="3C08995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0EE82A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8C4F16B" w14:textId="77777777" w:rsidTr="00E55BE3">
        <w:tc>
          <w:tcPr>
            <w:tcW w:w="959" w:type="dxa"/>
          </w:tcPr>
          <w:p w14:paraId="3EA78F0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14:paraId="3D260CC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7C4177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6C9FCFF" w14:textId="77777777" w:rsidTr="00E55BE3">
        <w:tc>
          <w:tcPr>
            <w:tcW w:w="959" w:type="dxa"/>
          </w:tcPr>
          <w:p w14:paraId="766E70C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14:paraId="05E8A8F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A76B3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4289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153F642" w14:textId="77777777" w:rsidTr="00E55BE3">
        <w:tc>
          <w:tcPr>
            <w:tcW w:w="959" w:type="dxa"/>
          </w:tcPr>
          <w:p w14:paraId="7DFB837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14:paraId="34EEB13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410532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4289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</w:tbl>
    <w:p w14:paraId="23877F7D" w14:textId="77777777" w:rsidR="00FD3CF9" w:rsidRPr="00FD3CF9" w:rsidRDefault="00FD3CF9" w:rsidP="00FD3CF9">
      <w:pPr>
        <w:pStyle w:val="Default"/>
        <w:rPr>
          <w:lang w:eastAsia="ru-RU"/>
        </w:rPr>
      </w:pPr>
    </w:p>
    <w:p w14:paraId="0438A3C3" w14:textId="77777777" w:rsidR="00A83782" w:rsidRDefault="00A83782" w:rsidP="00A83782">
      <w:pPr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задания:</w:t>
      </w:r>
    </w:p>
    <w:p w14:paraId="290F8061" w14:textId="77CA3C0B" w:rsidR="00D33924" w:rsidRPr="00A5202B" w:rsidRDefault="00A83782" w:rsidP="00A5202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Теоретический этап экзамена включает 50 заданий, охватывающие все предметы оценивания, и считается выполненным при правильном ответе на 3</w:t>
      </w:r>
      <w:r w:rsidR="007C7AA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заданий.</w:t>
      </w:r>
    </w:p>
    <w:p w14:paraId="5B63303C" w14:textId="77777777" w:rsidR="00626DB7" w:rsidRPr="00626DB7" w:rsidRDefault="00626DB7" w:rsidP="00626DB7">
      <w:pPr>
        <w:pStyle w:val="Default"/>
        <w:rPr>
          <w:lang w:eastAsia="ru-RU"/>
        </w:rPr>
      </w:pPr>
    </w:p>
    <w:p w14:paraId="6C54B0A1" w14:textId="40E87F7E" w:rsidR="00FC3B23" w:rsidRDefault="00A03627" w:rsidP="0013189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12.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Задания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практического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эт</w:t>
      </w:r>
      <w:r w:rsidR="00B50C59" w:rsidRPr="00B91085">
        <w:rPr>
          <w:rFonts w:ascii="Times New Roman" w:hAnsi="Times New Roman"/>
          <w:b/>
          <w:bCs/>
          <w:sz w:val="28"/>
          <w:szCs w:val="28"/>
          <w:lang w:eastAsia="ru-RU"/>
        </w:rPr>
        <w:t>апа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50C59" w:rsidRPr="00B91085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профессионального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50C59" w:rsidRPr="00B91085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  <w:r w:rsidR="005C751E" w:rsidRPr="00B9108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EB2F6D2" w14:textId="77777777" w:rsidR="00131892" w:rsidRDefault="00131892" w:rsidP="00131892">
      <w:pPr>
        <w:pStyle w:val="Pa2"/>
        <w:jc w:val="both"/>
        <w:rPr>
          <w:i/>
          <w:sz w:val="28"/>
        </w:rPr>
      </w:pPr>
      <w:r>
        <w:rPr>
          <w:i/>
          <w:sz w:val="28"/>
        </w:rPr>
        <w:t xml:space="preserve">Задание на выполнение трудовых функций, трудовых действий в реальных или модельных условиях (задание №4): </w:t>
      </w:r>
    </w:p>
    <w:p w14:paraId="12B3C4F6" w14:textId="77777777" w:rsidR="00131892" w:rsidRDefault="00131892" w:rsidP="00131892">
      <w:pPr>
        <w:pStyle w:val="Default"/>
        <w:rPr>
          <w:lang w:eastAsia="ru-RU"/>
        </w:rPr>
      </w:pPr>
    </w:p>
    <w:p w14:paraId="1597CFB6" w14:textId="77777777" w:rsidR="00131892" w:rsidRDefault="00131892" w:rsidP="00131892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Трудовая функция: 3.3.2: </w:t>
      </w:r>
      <w:r w:rsidRPr="00EE3C55">
        <w:rPr>
          <w:sz w:val="28"/>
          <w:szCs w:val="28"/>
          <w:lang w:eastAsia="ru-RU"/>
        </w:rPr>
        <w:t>Управление строительством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14:paraId="7C083163" w14:textId="77777777" w:rsidR="00131892" w:rsidRDefault="00131892" w:rsidP="00131892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Трудовое действие (действия): </w:t>
      </w:r>
      <w:r>
        <w:rPr>
          <w:sz w:val="28"/>
          <w:szCs w:val="28"/>
          <w:lang w:eastAsia="ru-RU"/>
        </w:rPr>
        <w:t>Планирование, организация и текущий контроль строительства объекта капитального строительства;</w:t>
      </w:r>
    </w:p>
    <w:p w14:paraId="326FDF83" w14:textId="11E9CA29" w:rsidR="00131892" w:rsidRDefault="00131892" w:rsidP="00131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892">
        <w:rPr>
          <w:rFonts w:ascii="Times New Roman" w:hAnsi="Times New Roman"/>
          <w:sz w:val="28"/>
          <w:szCs w:val="28"/>
          <w:lang w:eastAsia="ru-RU"/>
        </w:rPr>
        <w:t>Необходимое умение: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B1184A2" w14:textId="77777777" w:rsidR="00131892" w:rsidRPr="00131892" w:rsidRDefault="00131892" w:rsidP="00131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08EFCD" w14:textId="23B18086" w:rsidR="00FC3B23" w:rsidRDefault="00FC3B23" w:rsidP="00FC3B23">
      <w:pPr>
        <w:pStyle w:val="Default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Задание №</w:t>
      </w:r>
      <w:r w:rsidR="00EE3C55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(</w:t>
      </w:r>
      <w:r w:rsidR="00EE3C55" w:rsidRPr="00EE3C55">
        <w:rPr>
          <w:b/>
          <w:sz w:val="28"/>
          <w:szCs w:val="28"/>
        </w:rPr>
        <w:t>МСК Зад</w:t>
      </w:r>
      <w:r w:rsidR="007C2213">
        <w:rPr>
          <w:b/>
          <w:sz w:val="28"/>
          <w:szCs w:val="28"/>
        </w:rPr>
        <w:t>ача</w:t>
      </w:r>
      <w:r w:rsidR="00EE3C55" w:rsidRPr="00EE3C55">
        <w:rPr>
          <w:b/>
          <w:sz w:val="28"/>
          <w:szCs w:val="28"/>
        </w:rPr>
        <w:t xml:space="preserve"> № 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eastAsia="ru-RU"/>
        </w:rPr>
        <w:t>:</w:t>
      </w:r>
    </w:p>
    <w:p w14:paraId="65261EC3" w14:textId="77777777" w:rsidR="000A3E58" w:rsidRPr="000A3E58" w:rsidRDefault="000A3E58" w:rsidP="000A3E58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>Для выполнения задания № 4 предоставляются следующие исходные данные:</w:t>
      </w:r>
    </w:p>
    <w:p w14:paraId="02770B1E" w14:textId="77777777" w:rsidR="000A3E58" w:rsidRPr="000A3E58" w:rsidRDefault="000A3E58" w:rsidP="000A3E58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>- план здания;</w:t>
      </w:r>
    </w:p>
    <w:p w14:paraId="033B6738" w14:textId="1D856337" w:rsidR="006343C3" w:rsidRPr="00860EE6" w:rsidRDefault="000A3E58" w:rsidP="00860EE6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lastRenderedPageBreak/>
        <w:t>- ведомость объемов работ с указанием норм затрат труда на их выполнение и количества рабочих.</w:t>
      </w:r>
    </w:p>
    <w:p w14:paraId="18F387B1" w14:textId="77777777" w:rsidR="002D66D1" w:rsidRPr="000A3E58" w:rsidRDefault="002D66D1" w:rsidP="002D66D1">
      <w:pPr>
        <w:pStyle w:val="Default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>На основании исходных данных необходимо:</w:t>
      </w:r>
    </w:p>
    <w:p w14:paraId="51A95B8E" w14:textId="77777777" w:rsidR="002D66D1" w:rsidRPr="000A3E58" w:rsidRDefault="002D66D1" w:rsidP="002D66D1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 xml:space="preserve">Рассчитать исходные данные и общую продолжительность для построения календарного график на монтаж надземной части здания. </w:t>
      </w:r>
    </w:p>
    <w:p w14:paraId="45163AC3" w14:textId="77777777" w:rsidR="00D20B4C" w:rsidRPr="00D20B4C" w:rsidRDefault="00D20B4C" w:rsidP="00D20B4C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При выполнении задания учитывать следующее:</w:t>
      </w:r>
    </w:p>
    <w:p w14:paraId="00D92548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предусмотреть выполнение работ последовательным методом;</w:t>
      </w:r>
    </w:p>
    <w:p w14:paraId="2577F7DA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принять график монтажа односменный;</w:t>
      </w:r>
    </w:p>
    <w:p w14:paraId="066C1E9F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не учитывать время набора прочности бетона; </w:t>
      </w:r>
    </w:p>
    <w:p w14:paraId="7CDF701E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в расчетах трудоемкости показатели округлять до второго знака;  </w:t>
      </w:r>
    </w:p>
    <w:p w14:paraId="42D95439" w14:textId="77777777" w:rsidR="002D66D1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расчетах продолжительности, дни округлять до целого числа в меньшую сторону.</w:t>
      </w:r>
    </w:p>
    <w:p w14:paraId="3B6E88A2" w14:textId="77777777" w:rsidR="003137C8" w:rsidRDefault="003137C8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A7C8CBD" w14:textId="77777777" w:rsidR="003137C8" w:rsidRDefault="003137C8" w:rsidP="003137C8">
      <w:pPr>
        <w:pStyle w:val="Pa2"/>
        <w:ind w:firstLine="567"/>
        <w:jc w:val="both"/>
        <w:rPr>
          <w:sz w:val="28"/>
        </w:rPr>
      </w:pPr>
      <w:r>
        <w:rPr>
          <w:i/>
          <w:sz w:val="28"/>
        </w:rPr>
        <w:t>Условия выполнения задания</w:t>
      </w:r>
      <w:r>
        <w:rPr>
          <w:sz w:val="28"/>
        </w:rPr>
        <w:t xml:space="preserve">: Экзаменуемый получает задание на бумажном носителе и выполняет его самостоятельно. Допускается использование калькулятора. </w:t>
      </w:r>
    </w:p>
    <w:p w14:paraId="372FF8FD" w14:textId="77777777" w:rsidR="003137C8" w:rsidRDefault="003137C8" w:rsidP="003137C8">
      <w:pPr>
        <w:pStyle w:val="Pa2"/>
        <w:ind w:firstLine="567"/>
        <w:jc w:val="both"/>
        <w:rPr>
          <w:sz w:val="28"/>
        </w:rPr>
      </w:pPr>
      <w:r>
        <w:rPr>
          <w:i/>
          <w:sz w:val="28"/>
        </w:rPr>
        <w:t>Место выполнения задания</w:t>
      </w:r>
      <w:r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466FE2F1" w14:textId="77777777" w:rsidR="003137C8" w:rsidRDefault="003137C8" w:rsidP="003137C8">
      <w:pPr>
        <w:pStyle w:val="Pa2"/>
        <w:ind w:firstLine="567"/>
        <w:rPr>
          <w:sz w:val="28"/>
        </w:rPr>
      </w:pPr>
      <w:r>
        <w:rPr>
          <w:i/>
          <w:sz w:val="28"/>
        </w:rPr>
        <w:t>Максимальное время выполнения задания</w:t>
      </w:r>
      <w:r>
        <w:rPr>
          <w:sz w:val="28"/>
        </w:rPr>
        <w:t xml:space="preserve">: 1 час.  </w:t>
      </w:r>
    </w:p>
    <w:p w14:paraId="4D621A02" w14:textId="77777777" w:rsidR="003137C8" w:rsidRDefault="003137C8" w:rsidP="003137C8">
      <w:pPr>
        <w:pStyle w:val="Pa2"/>
        <w:jc w:val="center"/>
      </w:pPr>
    </w:p>
    <w:p w14:paraId="478C8C21" w14:textId="77777777" w:rsidR="003137C8" w:rsidRDefault="003137C8" w:rsidP="003137C8">
      <w:pPr>
        <w:pStyle w:val="Pa2"/>
        <w:jc w:val="both"/>
        <w:rPr>
          <w:i/>
          <w:sz w:val="28"/>
        </w:rPr>
      </w:pPr>
    </w:p>
    <w:p w14:paraId="75E899D0" w14:textId="77777777" w:rsidR="003137C8" w:rsidRDefault="003137C8" w:rsidP="003137C8">
      <w:pPr>
        <w:pStyle w:val="Pa2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Критерии оценки: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974"/>
        <w:gridCol w:w="3259"/>
      </w:tblGrid>
      <w:tr w:rsidR="003137C8" w14:paraId="5A17969C" w14:textId="77777777" w:rsidTr="00131892">
        <w:tc>
          <w:tcPr>
            <w:tcW w:w="3367" w:type="dxa"/>
            <w:hideMark/>
          </w:tcPr>
          <w:p w14:paraId="7761B9DE" w14:textId="77777777" w:rsidR="003137C8" w:rsidRDefault="003137C8" w:rsidP="005132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4" w:type="dxa"/>
            <w:hideMark/>
          </w:tcPr>
          <w:p w14:paraId="7B247CD8" w14:textId="77777777" w:rsidR="003137C8" w:rsidRDefault="003137C8" w:rsidP="005132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59" w:type="dxa"/>
            <w:hideMark/>
          </w:tcPr>
          <w:p w14:paraId="41D66CC5" w14:textId="77777777" w:rsidR="003137C8" w:rsidRDefault="003137C8" w:rsidP="005132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3137C8" w14:paraId="65EB2EFD" w14:textId="77777777" w:rsidTr="00131892">
        <w:trPr>
          <w:trHeight w:val="2129"/>
        </w:trPr>
        <w:tc>
          <w:tcPr>
            <w:tcW w:w="3367" w:type="dxa"/>
            <w:hideMark/>
          </w:tcPr>
          <w:p w14:paraId="55F9BEBB" w14:textId="77777777" w:rsidR="003137C8" w:rsidRPr="000A3E58" w:rsidRDefault="003137C8" w:rsidP="005132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E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разрабатывать и корректировать календарные и оперативные планы строительства объекта капитального строительства </w:t>
            </w:r>
          </w:p>
        </w:tc>
        <w:tc>
          <w:tcPr>
            <w:tcW w:w="2974" w:type="dxa"/>
          </w:tcPr>
          <w:p w14:paraId="6916E087" w14:textId="77777777" w:rsidR="003137C8" w:rsidRPr="000A3E58" w:rsidRDefault="003137C8" w:rsidP="005132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E58">
              <w:rPr>
                <w:rFonts w:ascii="Times New Roman" w:hAnsi="Times New Roman"/>
                <w:sz w:val="28"/>
                <w:szCs w:val="28"/>
                <w:lang w:eastAsia="ru-RU"/>
              </w:rPr>
              <w:t>Исходные данные для построения графика производства строительно-монтажных работ, поставок конструкций и материалов, движения рабочей силы</w:t>
            </w:r>
          </w:p>
        </w:tc>
        <w:tc>
          <w:tcPr>
            <w:tcW w:w="3259" w:type="dxa"/>
          </w:tcPr>
          <w:p w14:paraId="2DB077A8" w14:textId="77777777" w:rsidR="003137C8" w:rsidRPr="000A3E58" w:rsidRDefault="003137C8" w:rsidP="0051325C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E5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модельному ответу</w:t>
            </w:r>
          </w:p>
        </w:tc>
      </w:tr>
    </w:tbl>
    <w:p w14:paraId="41DBE51D" w14:textId="2680EF71" w:rsidR="003137C8" w:rsidRPr="00D20B4C" w:rsidRDefault="003137C8" w:rsidP="00131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contextualSpacing/>
        <w:rPr>
          <w:rFonts w:eastAsia="Calibri"/>
          <w:b/>
          <w:u w:val="single"/>
        </w:rPr>
        <w:sectPr w:rsidR="003137C8" w:rsidRPr="00D20B4C" w:rsidSect="006343C3">
          <w:footerReference w:type="default" r:id="rId10"/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14:paraId="39033047" w14:textId="77777777" w:rsidR="006343C3" w:rsidRPr="006343C3" w:rsidRDefault="006343C3" w:rsidP="006343C3">
      <w:pPr>
        <w:numPr>
          <w:ilvl w:val="0"/>
          <w:numId w:val="70"/>
        </w:numPr>
        <w:spacing w:after="0" w:line="240" w:lineRule="auto"/>
        <w:contextualSpacing/>
        <w:jc w:val="center"/>
        <w:rPr>
          <w:rFonts w:eastAsia="Calibri"/>
          <w:b/>
          <w:u w:val="single"/>
        </w:rPr>
      </w:pPr>
      <w:r w:rsidRPr="006343C3">
        <w:rPr>
          <w:rFonts w:ascii="Times New Roman" w:eastAsia="Calibri" w:hAnsi="Times New Roman"/>
          <w:b/>
          <w:sz w:val="28"/>
        </w:rPr>
        <w:lastRenderedPageBreak/>
        <w:t>План здания</w:t>
      </w:r>
    </w:p>
    <w:p w14:paraId="0C05EB05" w14:textId="2539D041" w:rsidR="006343C3" w:rsidRDefault="006343C3" w:rsidP="006343C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</w:rPr>
        <w:sectPr w:rsidR="006343C3" w:rsidSect="006343C3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  <w:r w:rsidRPr="000A3E58">
        <w:rPr>
          <w:b/>
          <w:noProof/>
          <w:lang w:eastAsia="ru-RU"/>
        </w:rPr>
        <w:drawing>
          <wp:inline distT="0" distB="0" distL="0" distR="0" wp14:anchorId="35F71A7E" wp14:editId="11DDFA56">
            <wp:extent cx="8061960" cy="5641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87" cy="56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049A" w14:textId="0BD96FB1" w:rsidR="000A3E58" w:rsidRPr="000A3E58" w:rsidRDefault="000A3E58" w:rsidP="000A3E58">
      <w:pPr>
        <w:pStyle w:val="Default"/>
        <w:jc w:val="both"/>
        <w:rPr>
          <w:bCs/>
          <w:sz w:val="28"/>
          <w:szCs w:val="28"/>
          <w:lang w:eastAsia="ru-RU"/>
        </w:rPr>
      </w:pPr>
    </w:p>
    <w:p w14:paraId="146F773C" w14:textId="77777777" w:rsidR="000A3E58" w:rsidRPr="00E65C71" w:rsidRDefault="000A3E58" w:rsidP="000A3E58">
      <w:pPr>
        <w:jc w:val="center"/>
        <w:rPr>
          <w:rFonts w:ascii="Times New Roman" w:hAnsi="Times New Roman"/>
          <w:b/>
          <w:sz w:val="28"/>
          <w:szCs w:val="28"/>
        </w:rPr>
      </w:pPr>
      <w:r w:rsidRPr="00E65C71">
        <w:rPr>
          <w:rFonts w:ascii="Times New Roman" w:hAnsi="Times New Roman"/>
          <w:b/>
          <w:sz w:val="28"/>
          <w:szCs w:val="28"/>
        </w:rPr>
        <w:t>Расчет трудоемкости</w:t>
      </w:r>
      <w:r>
        <w:rPr>
          <w:rFonts w:ascii="Times New Roman" w:hAnsi="Times New Roman"/>
          <w:b/>
          <w:sz w:val="28"/>
          <w:szCs w:val="28"/>
        </w:rPr>
        <w:t xml:space="preserve"> и продолжительности строительства</w:t>
      </w:r>
      <w:r w:rsidRPr="00E65C71">
        <w:rPr>
          <w:rFonts w:ascii="Times New Roman" w:hAnsi="Times New Roman"/>
          <w:b/>
          <w:sz w:val="28"/>
          <w:szCs w:val="28"/>
        </w:rPr>
        <w:t xml:space="preserve"> на здание</w:t>
      </w:r>
    </w:p>
    <w:tbl>
      <w:tblPr>
        <w:tblW w:w="147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"/>
        <w:gridCol w:w="4051"/>
        <w:gridCol w:w="981"/>
        <w:gridCol w:w="922"/>
        <w:gridCol w:w="848"/>
        <w:gridCol w:w="2237"/>
        <w:gridCol w:w="979"/>
        <w:gridCol w:w="1026"/>
        <w:gridCol w:w="945"/>
        <w:gridCol w:w="992"/>
        <w:gridCol w:w="1357"/>
      </w:tblGrid>
      <w:tr w:rsidR="000A3E58" w:rsidRPr="006B2C02" w14:paraId="2C58DC69" w14:textId="77777777" w:rsidTr="0051325C">
        <w:trPr>
          <w:cantSplit/>
          <w:jc w:val="center"/>
        </w:trPr>
        <w:tc>
          <w:tcPr>
            <w:tcW w:w="456" w:type="dxa"/>
            <w:gridSpan w:val="2"/>
            <w:vMerge w:val="restart"/>
            <w:vAlign w:val="center"/>
          </w:tcPr>
          <w:p w14:paraId="133DF7F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№</w:t>
            </w:r>
          </w:p>
          <w:p w14:paraId="4B5E76E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51" w:type="dxa"/>
            <w:vMerge w:val="restart"/>
            <w:tcBorders>
              <w:bottom w:val="nil"/>
            </w:tcBorders>
            <w:vAlign w:val="center"/>
          </w:tcPr>
          <w:p w14:paraId="020544C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981" w:type="dxa"/>
            <w:vMerge w:val="restart"/>
            <w:vAlign w:val="center"/>
          </w:tcPr>
          <w:p w14:paraId="1F2C689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Табл. ГЭСН</w:t>
            </w:r>
          </w:p>
        </w:tc>
        <w:tc>
          <w:tcPr>
            <w:tcW w:w="922" w:type="dxa"/>
            <w:vMerge w:val="restart"/>
            <w:tcBorders>
              <w:bottom w:val="nil"/>
            </w:tcBorders>
            <w:vAlign w:val="center"/>
          </w:tcPr>
          <w:p w14:paraId="05B59B6A" w14:textId="77777777" w:rsidR="000A3E58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Изме</w:t>
            </w:r>
            <w:r>
              <w:rPr>
                <w:rFonts w:ascii="Times New Roman" w:hAnsi="Times New Roman"/>
                <w:b/>
              </w:rPr>
              <w:t>-</w:t>
            </w:r>
          </w:p>
          <w:p w14:paraId="2317F63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ритель</w:t>
            </w:r>
          </w:p>
          <w:p w14:paraId="694D8B79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5EEC859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Объем работ на здание</w:t>
            </w:r>
          </w:p>
        </w:tc>
        <w:tc>
          <w:tcPr>
            <w:tcW w:w="2237" w:type="dxa"/>
            <w:vMerge w:val="restart"/>
            <w:vAlign w:val="center"/>
          </w:tcPr>
          <w:p w14:paraId="32CDA32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Состав звена</w:t>
            </w:r>
          </w:p>
        </w:tc>
        <w:tc>
          <w:tcPr>
            <w:tcW w:w="2005" w:type="dxa"/>
            <w:gridSpan w:val="2"/>
            <w:tcBorders>
              <w:bottom w:val="nil"/>
            </w:tcBorders>
            <w:vAlign w:val="center"/>
          </w:tcPr>
          <w:p w14:paraId="15F9234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Затраты труда на ед.</w:t>
            </w:r>
          </w:p>
        </w:tc>
        <w:tc>
          <w:tcPr>
            <w:tcW w:w="1937" w:type="dxa"/>
            <w:gridSpan w:val="2"/>
            <w:tcBorders>
              <w:bottom w:val="nil"/>
            </w:tcBorders>
            <w:vAlign w:val="center"/>
          </w:tcPr>
          <w:p w14:paraId="11CC1EC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Трудоемкость на здание</w:t>
            </w:r>
          </w:p>
        </w:tc>
        <w:tc>
          <w:tcPr>
            <w:tcW w:w="1357" w:type="dxa"/>
            <w:tcBorders>
              <w:bottom w:val="nil"/>
            </w:tcBorders>
          </w:tcPr>
          <w:p w14:paraId="5EC5C861" w14:textId="77777777" w:rsidR="000A3E58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Продолжи-тельность</w:t>
            </w:r>
          </w:p>
          <w:p w14:paraId="64A5166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здание</w:t>
            </w:r>
          </w:p>
        </w:tc>
      </w:tr>
      <w:tr w:rsidR="000A3E58" w:rsidRPr="006B2C02" w14:paraId="4D09042B" w14:textId="77777777" w:rsidTr="0051325C">
        <w:trPr>
          <w:cantSplit/>
          <w:jc w:val="center"/>
        </w:trPr>
        <w:tc>
          <w:tcPr>
            <w:tcW w:w="45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80C7911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1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418D619C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  <w:tcBorders>
              <w:bottom w:val="single" w:sz="6" w:space="0" w:color="auto"/>
            </w:tcBorders>
            <w:vAlign w:val="center"/>
          </w:tcPr>
          <w:p w14:paraId="67E66EBE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0E335D65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bottom w:val="single" w:sz="6" w:space="0" w:color="auto"/>
            </w:tcBorders>
            <w:vAlign w:val="center"/>
          </w:tcPr>
          <w:p w14:paraId="6392B485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vMerge/>
            <w:tcBorders>
              <w:bottom w:val="single" w:sz="6" w:space="0" w:color="auto"/>
            </w:tcBorders>
            <w:vAlign w:val="center"/>
          </w:tcPr>
          <w:p w14:paraId="0E244170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bottom w:val="single" w:sz="6" w:space="0" w:color="auto"/>
            </w:tcBorders>
            <w:vAlign w:val="center"/>
          </w:tcPr>
          <w:p w14:paraId="1FEF277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маш.-ч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vAlign w:val="center"/>
          </w:tcPr>
          <w:p w14:paraId="34CA393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чел.-ч</w:t>
            </w:r>
          </w:p>
        </w:tc>
        <w:tc>
          <w:tcPr>
            <w:tcW w:w="94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D0251F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маш.-смен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D0F602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чел.-смен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E86F78" w14:textId="77777777" w:rsidR="000A3E58" w:rsidRPr="00A92BA0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BA0">
              <w:rPr>
                <w:rFonts w:ascii="Times New Roman" w:hAnsi="Times New Roman"/>
              </w:rPr>
              <w:t>дни</w:t>
            </w:r>
          </w:p>
        </w:tc>
      </w:tr>
      <w:tr w:rsidR="000A3E58" w:rsidRPr="006B2C02" w14:paraId="6364B578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DF1BA9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D9022F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D9993E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7CCC83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62A772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62A908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9" w:type="dxa"/>
            <w:shd w:val="clear" w:color="auto" w:fill="F3F3F3"/>
          </w:tcPr>
          <w:p w14:paraId="69F65D3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6" w:type="dxa"/>
            <w:shd w:val="clear" w:color="auto" w:fill="F3F3F3"/>
          </w:tcPr>
          <w:p w14:paraId="2B62AAD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3F3F3"/>
          </w:tcPr>
          <w:p w14:paraId="0342071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3F3F3"/>
          </w:tcPr>
          <w:p w14:paraId="17164A7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F3F3F3"/>
          </w:tcPr>
          <w:p w14:paraId="4D341DB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0A3E58" w:rsidRPr="006B2C02" w14:paraId="22A1F5DD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29B1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429F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колонн крайнего ряда прямоугольного сечения в стаканы фундаментов при заделке колонн &gt; 0,7 м  и массой до 3 т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B423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07-01-011-10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9506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ED11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0,44</w:t>
            </w:r>
          </w:p>
        </w:tc>
        <w:tc>
          <w:tcPr>
            <w:tcW w:w="2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75BD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</w:t>
            </w:r>
            <w:r>
              <w:rPr>
                <w:rFonts w:ascii="Times New Roman" w:hAnsi="Times New Roman"/>
              </w:rPr>
              <w:t>ажник (5р-1, 4р-1, 3р-2, 2р-1)</w:t>
            </w:r>
          </w:p>
        </w:tc>
        <w:tc>
          <w:tcPr>
            <w:tcW w:w="979" w:type="dxa"/>
            <w:vAlign w:val="center"/>
          </w:tcPr>
          <w:p w14:paraId="435BC2D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105,99</w:t>
            </w:r>
          </w:p>
        </w:tc>
        <w:tc>
          <w:tcPr>
            <w:tcW w:w="1026" w:type="dxa"/>
            <w:vAlign w:val="center"/>
          </w:tcPr>
          <w:p w14:paraId="324F7E1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588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EA5F29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58F68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14:paraId="02F596A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1697EFB1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EDA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5D1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колонн среднего ряда прямоугольного сечения в стаканы фундаментов при заделке колонн &gt; 0,7 м  и массой до 4 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F60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07-01-011-11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D26A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089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0,24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613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</w:t>
            </w:r>
            <w:r>
              <w:rPr>
                <w:rFonts w:ascii="Times New Roman" w:hAnsi="Times New Roman"/>
              </w:rPr>
              <w:t xml:space="preserve"> 3р-2,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C10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118,42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934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559B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C26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2D2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7FC0BFCE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12B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15C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колонн фахверка прямоугольного сечения в стаканы фундаментов при заделке колонн &gt; 0,7 м  и массой до 4 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2D7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07-01-011-11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B38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445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0,18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92F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 3р-2,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03A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118,42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D36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0400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993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C2E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268FD8DC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4D8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178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в одноэтажных зданиях подстропильных ферм</w:t>
            </w:r>
            <w:r w:rsidRPr="006B2C02">
              <w:t xml:space="preserve"> </w:t>
            </w:r>
            <w:r w:rsidRPr="006B2C02">
              <w:rPr>
                <w:rFonts w:ascii="Times New Roman" w:hAnsi="Times New Roman"/>
              </w:rPr>
              <w:t>массой до 15 т  и  высоте  зданий  до  25 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120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</w:rPr>
            </w:pPr>
            <w:r w:rsidRPr="006B2C02">
              <w:rPr>
                <w:rFonts w:ascii="Times New Roman" w:hAnsi="Times New Roman"/>
              </w:rPr>
              <w:t>07-01-022-35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44D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F65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0,20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6CF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(6р-1, 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72D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173,22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079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784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CD38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8C3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710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7A8F47A4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360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918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в одноэтажных зданиях стропильных ферм</w:t>
            </w:r>
            <w:r w:rsidRPr="006B2C02">
              <w:t xml:space="preserve"> </w:t>
            </w:r>
            <w:r w:rsidRPr="006B2C02">
              <w:rPr>
                <w:rFonts w:ascii="Times New Roman" w:hAnsi="Times New Roman"/>
              </w:rPr>
              <w:t>при длине плит покрытий до  6 м, пролётом  до 24 м,  массой  до 15 т  и  высоте  зданий  до  25 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A4D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07-01-022-19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7EF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23B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0,66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065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(6р-1, 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1B0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295,56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038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1 440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45B6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BCC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1A0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41953F49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500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A9F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Укладка плит покрытий одноэтажных зданий и сооружений длиной до 6м, площадью до 10 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  <w:r w:rsidRPr="006B2C02">
              <w:rPr>
                <w:rFonts w:ascii="Times New Roman" w:hAnsi="Times New Roman"/>
              </w:rPr>
              <w:t>, при массе стропильных и подстропильных конструкций до 15 т и высоте зданий до 25м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E33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07-01-027-02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715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0CB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9,6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C65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(4р-1, 3р-2,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712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38,28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1A6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639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A23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7DC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53C377E3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BC1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BA9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панелей наружных стен одноэтажных зданий длиной до 7м, площадью до 10м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  <w:r w:rsidRPr="006B2C02">
              <w:rPr>
                <w:rFonts w:ascii="Times New Roman" w:hAnsi="Times New Roman"/>
              </w:rPr>
              <w:t xml:space="preserve"> при высоте здания до 25м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129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07-01-034-01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365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968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2,62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7FB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94A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110,36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DBF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5013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C80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D83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14E5DE03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202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2B3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панелей наружных стен одноэтажных зданий длиной до 7м, площадью более 10м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  <w:r w:rsidRPr="006B2C02">
              <w:rPr>
                <w:rFonts w:ascii="Times New Roman" w:hAnsi="Times New Roman"/>
              </w:rPr>
              <w:t xml:space="preserve"> при высоте здания до 25м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A52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07-01-034-03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2C9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E7F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1,00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72D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EEA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145,36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9E9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706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BCE9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3DA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491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0717D091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C6B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9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727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Устройство ворот распашных с установкой металлических столбов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F44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07-01-055-01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129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шт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094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0,06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708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2C02">
              <w:rPr>
                <w:rFonts w:ascii="Times New Roman" w:hAnsi="Times New Roman"/>
              </w:rPr>
              <w:t>лотник (5р-1, 4р-1, 2р-1, электросварщик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465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117,88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044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1 780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2BF6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026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B6D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4B65BA49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ED3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4D1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 оконных блоков стальных с нащельниками из стали при высоте здания до 50м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693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09-04-009-01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DC8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5C2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6,12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24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Плотник (5р-1, </w:t>
            </w:r>
            <w:r w:rsidRPr="006B2C02">
              <w:rPr>
                <w:rFonts w:ascii="Times New Roman" w:hAnsi="Times New Roman"/>
              </w:rPr>
              <w:t>4р-1,3р-1, 2р-1,)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E72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5,97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66F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92,35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FA4A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124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FA7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6752E310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5851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CE15" w14:textId="77777777" w:rsidR="000A3E58" w:rsidRPr="006B2C02" w:rsidRDefault="000A3E58" w:rsidP="0051325C">
            <w:pPr>
              <w:pStyle w:val="aff0"/>
              <w:jc w:val="center"/>
              <w:rPr>
                <w:color w:val="000000"/>
              </w:rPr>
            </w:pPr>
            <w:r w:rsidRPr="003F53E7">
              <w:rPr>
                <w:rFonts w:ascii="Times New Roman" w:hAnsi="Times New Roman"/>
              </w:rPr>
              <w:t>Заполнение вертикальных швов стеновых панелей упругими прокладками</w:t>
            </w:r>
            <w:r w:rsidRPr="006B2C02">
              <w:rPr>
                <w:color w:val="000000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A703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FE73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34C07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5,404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8A8F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18D3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0B40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6.51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C83B9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1237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C929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25E2FA19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CD5A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12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EF27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Заполнение вертикальных швов стеновых панелей цементным раствором.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95F0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122D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D8F0BB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5,404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327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D4BA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10.7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A0B6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23.7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F485A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5D31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F8FE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16CF9634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520C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13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55C58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Герметизация вертикальных швов стеновых панелей мастикой.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46879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8AEE5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A3EDD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5,404</w:t>
            </w:r>
          </w:p>
        </w:tc>
        <w:tc>
          <w:tcPr>
            <w:tcW w:w="22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A7C8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90603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8.55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8844B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DF8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27C12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BB98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37F42F96" w14:textId="77777777" w:rsidTr="0051325C">
        <w:trPr>
          <w:cantSplit/>
          <w:trHeight w:val="1029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1684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6B0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Герметизация горизонтальных швов стеновых панелей мастикой.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484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033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54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19,8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63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D39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7,16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17C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15,90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A5B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366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61EB1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025CD41A" w14:textId="77777777" w:rsidTr="0051325C">
        <w:trPr>
          <w:cantSplit/>
          <w:trHeight w:val="42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BAE" w14:textId="77777777" w:rsidR="000A3E58" w:rsidRPr="003456B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456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20C" w14:textId="77777777" w:rsidR="000A3E58" w:rsidRPr="00AE661C" w:rsidRDefault="000A3E58" w:rsidP="0051325C">
            <w:pPr>
              <w:pStyle w:val="aff0"/>
              <w:rPr>
                <w:rFonts w:ascii="Times New Roman" w:hAnsi="Times New Roman"/>
                <w:b/>
              </w:rPr>
            </w:pPr>
            <w:r w:rsidRPr="00AE661C">
              <w:rPr>
                <w:rFonts w:ascii="Times New Roman" w:hAnsi="Times New Roman"/>
                <w:b/>
              </w:rPr>
              <w:t>Общая продолжительность строительства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D45" w14:textId="77777777" w:rsidR="000A3E58" w:rsidRPr="00AE661C" w:rsidRDefault="000A3E58" w:rsidP="0051325C">
            <w:pPr>
              <w:pStyle w:val="aff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15DEF4" w14:textId="77777777" w:rsidR="006343C3" w:rsidRDefault="006343C3" w:rsidP="000A3E58">
      <w:pPr>
        <w:sectPr w:rsidR="006343C3" w:rsidSect="00146278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14:paraId="5F20E58A" w14:textId="77777777" w:rsidR="00A83782" w:rsidRDefault="00A83782" w:rsidP="00A83782">
      <w:pPr>
        <w:pStyle w:val="af9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Правила обработки результатов практической части экзамена:</w:t>
      </w:r>
    </w:p>
    <w:p w14:paraId="0C12C650" w14:textId="77777777" w:rsidR="00A83782" w:rsidRDefault="00A83782" w:rsidP="00A83782">
      <w:pPr>
        <w:pStyle w:val="af9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74EA31C" w14:textId="77777777" w:rsidR="00A83782" w:rsidRDefault="00A83782" w:rsidP="00A83782">
      <w:pPr>
        <w:pStyle w:val="af9"/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этап экзамена включает 2 задания, и считается пройденным при правильном выполнении экзаменуемым </w:t>
      </w:r>
      <w:r>
        <w:rPr>
          <w:rFonts w:ascii="Times New Roman" w:hAnsi="Times New Roman"/>
          <w:b/>
          <w:bCs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двух практических заданий</w:t>
      </w:r>
      <w:r>
        <w:rPr>
          <w:rFonts w:ascii="Times New Roman" w:hAnsi="Times New Roman"/>
          <w:sz w:val="28"/>
          <w:szCs w:val="28"/>
        </w:rPr>
        <w:t xml:space="preserve"> (задания №1 и/или №2).</w:t>
      </w:r>
    </w:p>
    <w:p w14:paraId="23162402" w14:textId="77777777" w:rsidR="002D66D1" w:rsidRDefault="002D66D1" w:rsidP="002D66D1">
      <w:pPr>
        <w:pStyle w:val="af9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E36254" w14:textId="77777777" w:rsidR="00A83782" w:rsidRDefault="00A83782" w:rsidP="002D66D1">
      <w:pPr>
        <w:pStyle w:val="Pa2"/>
        <w:jc w:val="both"/>
        <w:rPr>
          <w:b/>
          <w:sz w:val="28"/>
        </w:rPr>
      </w:pPr>
    </w:p>
    <w:p w14:paraId="23701720" w14:textId="71B9F470" w:rsidR="002D66D1" w:rsidRDefault="002D66D1" w:rsidP="002D66D1">
      <w:pPr>
        <w:pStyle w:val="Pa2"/>
        <w:jc w:val="both"/>
        <w:rPr>
          <w:b/>
          <w:sz w:val="28"/>
        </w:rPr>
      </w:pPr>
      <w:r w:rsidRPr="00E419F3">
        <w:rPr>
          <w:b/>
          <w:sz w:val="28"/>
        </w:rPr>
        <w:t>1</w:t>
      </w:r>
      <w:r>
        <w:rPr>
          <w:b/>
          <w:sz w:val="28"/>
        </w:rPr>
        <w:t>3</w:t>
      </w:r>
      <w:r w:rsidRPr="00E419F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5C751E">
        <w:rPr>
          <w:b/>
          <w:sz w:val="28"/>
        </w:rPr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>
        <w:rPr>
          <w:b/>
          <w:sz w:val="28"/>
        </w:rPr>
        <w:t xml:space="preserve">: </w:t>
      </w:r>
    </w:p>
    <w:p w14:paraId="1E33FB85" w14:textId="77777777" w:rsidR="002D66D1" w:rsidRDefault="002D66D1" w:rsidP="002D66D1">
      <w:pPr>
        <w:pStyle w:val="P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</w:p>
    <w:p w14:paraId="4B44EF70" w14:textId="77777777" w:rsidR="002D66D1" w:rsidRDefault="002D66D1" w:rsidP="002D66D1">
      <w:pPr>
        <w:pStyle w:val="Pa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  <w:r w:rsidRPr="00C66437">
        <w:rPr>
          <w:sz w:val="28"/>
          <w:szCs w:val="28"/>
          <w:u w:val="single"/>
        </w:rPr>
        <w:t>«Специалист по организаци</w:t>
      </w:r>
      <w:r>
        <w:rPr>
          <w:sz w:val="28"/>
          <w:szCs w:val="28"/>
          <w:u w:val="single"/>
        </w:rPr>
        <w:t>и строительства (7 уровень квалификации)»</w:t>
      </w:r>
      <w:r>
        <w:rPr>
          <w:sz w:val="28"/>
          <w:szCs w:val="28"/>
        </w:rPr>
        <w:t xml:space="preserve">__  </w:t>
      </w:r>
    </w:p>
    <w:p w14:paraId="2EA27886" w14:textId="77777777" w:rsidR="002D66D1" w:rsidRDefault="002D66D1" w:rsidP="002D66D1">
      <w:pPr>
        <w:pStyle w:val="Defaul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(наименование квалификации)</w:t>
      </w:r>
    </w:p>
    <w:p w14:paraId="29F6888B" w14:textId="77777777" w:rsidR="002D66D1" w:rsidRDefault="002D66D1" w:rsidP="002D66D1">
      <w:pPr>
        <w:pStyle w:val="Pa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принимается при </w:t>
      </w:r>
      <w:r w:rsidRPr="002518EF">
        <w:rPr>
          <w:sz w:val="28"/>
          <w:szCs w:val="28"/>
          <w:u w:val="single"/>
        </w:rPr>
        <w:t xml:space="preserve">прохождении экзаменуемым теоретического и практического </w:t>
      </w:r>
    </w:p>
    <w:p w14:paraId="71E10A7E" w14:textId="77777777" w:rsidR="002D66D1" w:rsidRPr="002518EF" w:rsidRDefault="002D66D1" w:rsidP="002D66D1">
      <w:pPr>
        <w:pStyle w:val="Pa2"/>
        <w:spacing w:line="276" w:lineRule="auto"/>
        <w:jc w:val="center"/>
        <w:rPr>
          <w:sz w:val="20"/>
          <w:szCs w:val="20"/>
        </w:rPr>
      </w:pPr>
      <w:r w:rsidRPr="002518EF">
        <w:rPr>
          <w:sz w:val="20"/>
          <w:szCs w:val="20"/>
        </w:rPr>
        <w:t xml:space="preserve">(указывается, при каких результатах выполнения задания профессиональный экзамен считается пройденным </w:t>
      </w:r>
    </w:p>
    <w:p w14:paraId="615C8759" w14:textId="77777777" w:rsidR="002D66D1" w:rsidRPr="002518EF" w:rsidRDefault="002D66D1" w:rsidP="002D66D1">
      <w:pPr>
        <w:pStyle w:val="Pa2"/>
        <w:spacing w:line="276" w:lineRule="auto"/>
        <w:jc w:val="both"/>
        <w:rPr>
          <w:sz w:val="28"/>
          <w:szCs w:val="28"/>
          <w:u w:val="single"/>
        </w:rPr>
      </w:pPr>
      <w:r w:rsidRPr="002518EF">
        <w:rPr>
          <w:sz w:val="28"/>
          <w:szCs w:val="28"/>
          <w:u w:val="single"/>
        </w:rPr>
        <w:t>этапов профессионального экзамена.</w:t>
      </w:r>
    </w:p>
    <w:p w14:paraId="35C139AC" w14:textId="77777777" w:rsidR="002D66D1" w:rsidRDefault="002D66D1" w:rsidP="002D66D1">
      <w:pPr>
        <w:pStyle w:val="Pa2"/>
        <w:jc w:val="both"/>
        <w:rPr>
          <w:b/>
          <w:sz w:val="28"/>
        </w:rPr>
      </w:pPr>
      <w:r w:rsidRPr="002518EF">
        <w:rPr>
          <w:sz w:val="20"/>
          <w:szCs w:val="20"/>
        </w:rPr>
        <w:t>положительно)</w:t>
      </w:r>
    </w:p>
    <w:p w14:paraId="50CE5B3E" w14:textId="77777777" w:rsidR="002D66D1" w:rsidRDefault="002D66D1" w:rsidP="002D66D1">
      <w:pPr>
        <w:pStyle w:val="Pa2"/>
        <w:jc w:val="both"/>
        <w:rPr>
          <w:b/>
          <w:sz w:val="28"/>
        </w:rPr>
      </w:pPr>
    </w:p>
    <w:p w14:paraId="178F389C" w14:textId="77777777" w:rsidR="002D66D1" w:rsidRDefault="002D66D1" w:rsidP="002D66D1">
      <w:pPr>
        <w:pStyle w:val="Pa2"/>
        <w:jc w:val="both"/>
        <w:rPr>
          <w:b/>
          <w:sz w:val="28"/>
        </w:rPr>
      </w:pPr>
      <w:r>
        <w:rPr>
          <w:b/>
          <w:sz w:val="28"/>
        </w:rPr>
        <w:t>14</w:t>
      </w:r>
      <w:r w:rsidRPr="00E419F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Перечень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нормативных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правовых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иных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документов,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использованных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при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подготовке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комплекта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оценочных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средств</w:t>
      </w:r>
      <w:r>
        <w:rPr>
          <w:b/>
          <w:sz w:val="28"/>
        </w:rPr>
        <w:t>:</w:t>
      </w:r>
    </w:p>
    <w:p w14:paraId="6C7B7F67" w14:textId="77777777" w:rsidR="002D66D1" w:rsidRPr="00807BC3" w:rsidRDefault="002D66D1" w:rsidP="002D66D1">
      <w:pPr>
        <w:pStyle w:val="Default"/>
        <w:rPr>
          <w:lang w:eastAsia="ru-RU"/>
        </w:rPr>
      </w:pPr>
    </w:p>
    <w:p w14:paraId="58D37E3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«Гражданский кодекс Российской Федерации» часть </w:t>
      </w:r>
      <w:r w:rsidRPr="007C2213">
        <w:rPr>
          <w:rFonts w:ascii="Times New Roman" w:hAnsi="Times New Roman"/>
          <w:sz w:val="28"/>
          <w:szCs w:val="28"/>
          <w:lang w:val="en-US"/>
        </w:rPr>
        <w:t>I</w:t>
      </w:r>
      <w:r w:rsidRPr="007C2213">
        <w:rPr>
          <w:rFonts w:ascii="Times New Roman" w:hAnsi="Times New Roman"/>
          <w:sz w:val="28"/>
          <w:szCs w:val="28"/>
        </w:rPr>
        <w:t>, от 30.11.1994 № 51-ФЗ (ред. от 28.06.2021):</w:t>
      </w:r>
    </w:p>
    <w:p w14:paraId="449ED2A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«Гражданский кодекс Российской Федерации» часть </w:t>
      </w:r>
      <w:r w:rsidRPr="007C2213">
        <w:rPr>
          <w:rFonts w:ascii="Times New Roman" w:hAnsi="Times New Roman"/>
          <w:sz w:val="28"/>
          <w:szCs w:val="28"/>
          <w:lang w:val="en-US"/>
        </w:rPr>
        <w:t>II</w:t>
      </w:r>
      <w:r w:rsidRPr="007C2213">
        <w:rPr>
          <w:rFonts w:ascii="Times New Roman" w:hAnsi="Times New Roman"/>
          <w:sz w:val="28"/>
          <w:szCs w:val="28"/>
        </w:rPr>
        <w:t>, от 26.01.1996 № 14-ФЗ (ред. от 01.07.2021);</w:t>
      </w:r>
    </w:p>
    <w:p w14:paraId="1C056C5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«Уголовный кодекс Российской Федерации» от 13.06.1996 № 63-ФЗ (ред. от 01.07.2021); </w:t>
      </w:r>
    </w:p>
    <w:p w14:paraId="1719837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«Трудовой кодекс Российской Федерации» от 30.12.2001 № 197-ФЗ (ред. от 28.06.2021);</w:t>
      </w:r>
    </w:p>
    <w:p w14:paraId="48D4775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«Кодекс Российской Федерации об административных правонарушениях» от 30.12.2001 № 195-ФЗ (ред. от 01.07.2021); </w:t>
      </w:r>
    </w:p>
    <w:p w14:paraId="19F3370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«Градостроительный кодекс Российской Федерации» от 29.12.2004 № 190-ФЗ (ред. от 02.07.2021);</w:t>
      </w:r>
    </w:p>
    <w:p w14:paraId="2292A2AB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Федеральный закон «О промышленной безопасности опасных производственных объектов» от 21.07.1997 № 116-ФЗ (ред. от 11.06.2021); </w:t>
      </w:r>
    </w:p>
    <w:p w14:paraId="6E774A8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«Об объектах культурного наследия (памятников истории и культуры) народов Российской Федерации от 25.06.2002 № 73-ФЗ (ред. от 11.06.2021);</w:t>
      </w:r>
    </w:p>
    <w:p w14:paraId="7172A65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>Федеральный закон «О техническом регулировании» от 27.12.2002 № 184-ФЗ (ред. от 02.07.2021);</w:t>
      </w:r>
    </w:p>
    <w:p w14:paraId="5663F8C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Федеральный закон «Технический регламент о безопасности зданий и сооружений» от 30.12.2009 № 384-ФЗ (ред. от 02.07.2013); </w:t>
      </w:r>
    </w:p>
    <w:p w14:paraId="544C95E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 (ред. от 02.07.2021);</w:t>
      </w:r>
    </w:p>
    <w:p w14:paraId="1920B3EA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 стандартизации в Российской Федерации» от 29.06.2015 № 162-ФЗ (ред. от 30.12.2020);</w:t>
      </w:r>
    </w:p>
    <w:p w14:paraId="16A2D36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№ 261-ФЗ (ред. от 11.06.2021);</w:t>
      </w:r>
    </w:p>
    <w:p w14:paraId="7F95D80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Федеральный закон «О государственном контроле (надзоре) и муниципальном контроле в Российской Федерации» от 31.07.2020 № 248-ФЗ (ред. от 11.06.2021);</w:t>
      </w:r>
    </w:p>
    <w:p w14:paraId="328CB5A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РФ от 27.12.1997 № 1636 (ред. от 15.02.2017) «О Правилах подтверждения пригодности новых материалов, изделий, конструкций и технологий для применения в строительстве»;</w:t>
      </w:r>
    </w:p>
    <w:p w14:paraId="5B214A97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01.02.2006 № 54 (ред. от 18.07.2019) «О государственном строительном надзоре в Российской Федерации» (применяется только в отношении регионального государственного строительного надзора до утверждения в срок до 01.01.2022 положений о региональном государственном строительном надзоре);</w:t>
      </w:r>
    </w:p>
    <w:p w14:paraId="27375FEB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16.02.2008 № 87 (ред. от 15.07.2021) «О составе разделов проектной документации и требованиях к их содержанию»;</w:t>
      </w:r>
    </w:p>
    <w:p w14:paraId="126784C7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14:paraId="285D87E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 Постановление Правительства Российской Федерации от 30.09.2011 № 802 «Об утверждении Правил проведения консервации объекта капитального строительства;</w:t>
      </w:r>
    </w:p>
    <w:p w14:paraId="273493C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16.09.2020 № 1479 (ред. от 21.05.2021) «Об утверждении Правил противопожарного режима в Российской Федерации»;</w:t>
      </w:r>
    </w:p>
    <w:p w14:paraId="2716C6E3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28.05.2021 № 815 «Об утверждении перечня национальных стандартов и сводов правил (частей таких стандартов и сводов правил), в результате применения </w:t>
      </w:r>
      <w:r w:rsidRPr="007C2213">
        <w:rPr>
          <w:rFonts w:ascii="Times New Roman" w:hAnsi="Times New Roman"/>
          <w:sz w:val="28"/>
          <w:szCs w:val="28"/>
        </w:rPr>
        <w:lastRenderedPageBreak/>
        <w:t>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2020г. № 985»;</w:t>
      </w:r>
    </w:p>
    <w:p w14:paraId="2FD8BAC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30.06.2021 № 1087 «Об утверждении Положения о федеральном государственном строительном надзоре»;</w:t>
      </w:r>
    </w:p>
    <w:p w14:paraId="2881FC4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05.06.2019 № 326/пр (ред. от 20.02.2021) «Об утверждении Методики расчета индексов изменения сметной стоимости строительства»;</w:t>
      </w:r>
    </w:p>
    <w:p w14:paraId="1DB7C1B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04.08.2020 № 421/пр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</w:t>
      </w:r>
    </w:p>
    <w:p w14:paraId="2D8ED9A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21.12.2020 № 812/пр (ред. от 02.09.2021) «Об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строительства»;</w:t>
      </w:r>
    </w:p>
    <w:p w14:paraId="5C41A00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04.09.2019 № 507/пр «Об утверждении Методических рекомендаций по применению сметных норм»;</w:t>
      </w:r>
    </w:p>
    <w:p w14:paraId="5CA5391B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Минстроя РФ от 08.08.1996 N 18-65 «РДС 82-202-96. Правила разработки и применения нормативов трудноустранимых потерь и отходов материалов в строительстве»;</w:t>
      </w:r>
    </w:p>
    <w:p w14:paraId="498CB7B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«Классификатор основных видов дефектов в строительстве и промышленности строительных материалов» (утв. Главной инспекцией Госархстройнадзора РФ 17.11.1993);</w:t>
      </w:r>
    </w:p>
    <w:p w14:paraId="3670F1C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Приказ Минздравсоцразвития России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</w:r>
    </w:p>
    <w:p w14:paraId="25F904CA" w14:textId="77777777" w:rsidR="002D66D1" w:rsidRPr="007C2213" w:rsidRDefault="002D66D1" w:rsidP="002D66D1">
      <w:pPr>
        <w:pStyle w:val="af9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Постановление Минтруда России, Минобразования России от 13.01.2003 N 1/29 «Об утверждении Порядка обучения по охране труда и проверки знаний требований охраны труда работников организаций» (ред. от 30.11.2016);</w:t>
      </w:r>
    </w:p>
    <w:p w14:paraId="5D397F8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Минтруда России от 16.11.2020 № 782н «Об утверждении «Правил по охране труда при работе на высоте»;  </w:t>
      </w:r>
    </w:p>
    <w:p w14:paraId="01DDC56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 xml:space="preserve"> Приказ Минтруда России от 11.12.2020 № 883н «Об утверждении «Правил по охране труда при строительстве, реконструкции и ремонте»;</w:t>
      </w:r>
    </w:p>
    <w:p w14:paraId="33EA7062" w14:textId="77777777" w:rsidR="002D66D1" w:rsidRPr="007C2213" w:rsidRDefault="002D66D1" w:rsidP="002D66D1">
      <w:pPr>
        <w:pStyle w:val="af9"/>
        <w:numPr>
          <w:ilvl w:val="0"/>
          <w:numId w:val="67"/>
        </w:numPr>
        <w:tabs>
          <w:tab w:val="left" w:pos="4395"/>
        </w:tabs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Минтруда России от 15.12.2020 № 903н «Об утверждении «Правил по охране труда при эксплуатации электроустановок»;</w:t>
      </w:r>
    </w:p>
    <w:p w14:paraId="43E63E63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 Приказ Росстандарта от 20.04.2021 № 567 «О внесении изменения в приказ Федерального агентства по техническому регулированию и метрологии от 2 апреля 2020г. № 687»;</w:t>
      </w:r>
    </w:p>
    <w:p w14:paraId="72F44430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Приказ Ростехнадзора от 26.12.2006 № 1128 (ред. от 09.11.2017)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 11-02-2006);</w:t>
      </w:r>
    </w:p>
    <w:p w14:paraId="1FE8D8A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 11-05-2007)»;</w:t>
      </w:r>
    </w:p>
    <w:p w14:paraId="42CD4CC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Ростехнадзора от 12.03.2020 № 107 «Об утверждении форм документов, необходимых для осуществления государственного строительного надзора»;</w:t>
      </w:r>
    </w:p>
    <w:p w14:paraId="59071F4B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Приказ Ростехнадзора от 03.07.2019 № 258 (ред. от 30.10.2020) «Об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безопасности»;</w:t>
      </w:r>
    </w:p>
    <w:p w14:paraId="01487883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Приказ Ростехнадзора от 26.11.2020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</w:r>
    </w:p>
    <w:p w14:paraId="5443DB2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Приказ Ростехнадзора от 10.05.2007 N 317 «Об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погрузочно-разгрузочных работ» (вместе с "Методическими рекомендациями... РД-11-06-2007") (отменены Постановлением Правительства РФ от 06.08.2020 N 1192);</w:t>
      </w:r>
    </w:p>
    <w:p w14:paraId="4A3B75C2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Постановление Госкомстата РФ от 11.11.1999 № 100 «Альбом унифицированных форм первичной учетной документации по учету работ в капитальном строительстве и ремонтно-строительных работ»;</w:t>
      </w:r>
    </w:p>
    <w:p w14:paraId="66216BD1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>ГОСТ 7473-2010 Межгосударственный стандарт. «Смеси бетонные. Технические условия» (в ред. от 22.05.2013);</w:t>
      </w:r>
    </w:p>
    <w:p w14:paraId="2B3210B0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10180-2012 Межгосударственный стандарт. «Бетоны. Методы определения прочности по контрольным образцам»;</w:t>
      </w:r>
    </w:p>
    <w:p w14:paraId="3AB6E8A9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18105-2018. Межгосударственный стандарт. «Бетоны. Правила контроля и оценки прочности»;</w:t>
      </w:r>
    </w:p>
    <w:p w14:paraId="16086221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27751-2014. Межгосударственный стандарт. «Надежность строительных конструкций и оснований. Основные положения»;</w:t>
      </w:r>
    </w:p>
    <w:p w14:paraId="5AA95172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31937-2011 Межгосударственный стандарт. «Здания и сооружения. Правила обследования и мониторинга технического состояния»;</w:t>
      </w:r>
    </w:p>
    <w:p w14:paraId="2CA66AD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33715-2015 Межгосударственный стандарт «Краны грузоподъемные. Съемные грузозахватные приспособления и тара. Эксплуатация»;</w:t>
      </w:r>
    </w:p>
    <w:p w14:paraId="075E821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34028-2016 Межгосударственный стандарт «Прокат арматурный для железобетонных конструкций. Технические условия»;</w:t>
      </w:r>
    </w:p>
    <w:p w14:paraId="4FB0A19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23118-2019 Межгосударственный стандарт «Конструкции стальные строительные. Общие технические условия»;</w:t>
      </w:r>
    </w:p>
    <w:p w14:paraId="4633E869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12.3.033-84 Межгосударственный стандарт «Система стандартов безопасности труда. Строительные машины. Общие требования безопасности при эксплуатации»;</w:t>
      </w:r>
    </w:p>
    <w:p w14:paraId="5067D3B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Р 51872-2019 Национальный стандарт Российской Федерации. «Документация исполнительная геодезическая. Правила выполнения»;</w:t>
      </w:r>
    </w:p>
    <w:p w14:paraId="3A320FF0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Р 54852-2011. Национальный стандарт Российской Федерации. «Здания и сооружения. Метод тепловизионного контроля качества теплоизоляции ограждающих конструкций»;</w:t>
      </w:r>
    </w:p>
    <w:p w14:paraId="2D9A38B7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Р 58397-2019 Национальный стандарт Российской Федерации «Дороги автомобильные общего пользования. Правила производства работ. Оценка соответствия»;</w:t>
      </w:r>
    </w:p>
    <w:p w14:paraId="107E85B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Р 21.101-2020 Национальный стандарт Российской Федерации «Система проектной документации для строительства. Основные требования к проектной и рабочей документации»;</w:t>
      </w:r>
    </w:p>
    <w:p w14:paraId="60DDABE1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Р 58943-2020 Национальный стандарт Российской Федерации «Система обеспечения точности геометрических параметров в строительстве»;</w:t>
      </w:r>
    </w:p>
    <w:p w14:paraId="3317B91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16.13330.2017 Актуализированная редакция СНиП II-23-81* «Стальные конструкции»;</w:t>
      </w:r>
    </w:p>
    <w:p w14:paraId="3025A0B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17.13330.2017 Актуализированная редакция СНиП II-26-76 «Кровли» (ред. от 29.12.2020);</w:t>
      </w:r>
    </w:p>
    <w:p w14:paraId="2E929C9D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20.13330.2016 Актуализированная редакция СНиП 2.01.07-85* «Нагрузки и воздействия» (ред. от 30.12.2020);</w:t>
      </w:r>
    </w:p>
    <w:p w14:paraId="498F059B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>СП 22.13330.2016 Актуализированная редакция СНиП 2.02.01-83* «Основания зданий и сооружений» (ред. от 22.11.2019);</w:t>
      </w:r>
    </w:p>
    <w:p w14:paraId="0ED6EB9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28.13330.2017 Актуализированная редакция СНиП 2.03.11-85 «Защита строительных конструкций от коррозии» (ред. от 22.11.2019);</w:t>
      </w:r>
    </w:p>
    <w:p w14:paraId="6618E95A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30.13330.2020 «Внутренний водопровод и канализация зданий. СНиП 2.04.01-85*»;</w:t>
      </w:r>
    </w:p>
    <w:p w14:paraId="64BD184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45.13330.2017 Актуализированная редакция СНиП 3.02.01-87 «Земляные сооружения, основания и фундаменты» (с изменением 2);</w:t>
      </w:r>
    </w:p>
    <w:p w14:paraId="455A56C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47.13330.2016 Актуализированная редакция СНиП 11-02-96 «Инженерные изыскания для строительства. Основные положения» (ред. от 30.12.2020);</w:t>
      </w:r>
    </w:p>
    <w:p w14:paraId="35C0067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48.13330.2019 Актуализированная редакция СНиП 12-01-2004 «Организация строительства»;</w:t>
      </w:r>
    </w:p>
    <w:p w14:paraId="22C47B24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50.13330.2012 Актуализированная редакция СНиП 23-02-2003 «Тепловая защита зданий» (ред. от 14.12.2018);</w:t>
      </w:r>
    </w:p>
    <w:p w14:paraId="66B4D63D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59.13330.2020 «Доступность зданий и сооружений для маломобильных групп населения»;</w:t>
      </w:r>
    </w:p>
    <w:p w14:paraId="428BCAE9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60.13330.2020 «Отопление, вентиляция и кондиционирование воздуха. СНиП 41-01-2003»;</w:t>
      </w:r>
    </w:p>
    <w:p w14:paraId="07F423F1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63.13330.2018 «Бетонные и железобетонные конструкции. Основные положения» (ред. от 22.11.2019);</w:t>
      </w:r>
    </w:p>
    <w:p w14:paraId="3C13791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68.13330.2017 Актуализированная редакция СНиП 3.01.04-87 «Приемка в эксплуатацию законченных строительством объектов. Основные положения» (с изменением 1);</w:t>
      </w:r>
    </w:p>
    <w:p w14:paraId="521A3FF3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70.13330.2012 Актуализированная редакция СНиП 3.03.01-87 «Несущие и ограждающие конструкции» (с изменением 4);</w:t>
      </w:r>
    </w:p>
    <w:p w14:paraId="54143521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71.13330.2017 Актуализированная редакция СНиП 3.04.01-87 «Изоляционные и отделочные покрытия» (с изменением 1);</w:t>
      </w:r>
    </w:p>
    <w:p w14:paraId="26470363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76.13330.2016 Актуализированная редакция СНиП 3.05.06-85 «Электротехнические устройства»;</w:t>
      </w:r>
    </w:p>
    <w:p w14:paraId="0D59C2F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126.13330.2017 Актуализированная редакция СНиП 3.01.03-84 «Геодезические работы в строительстве»;</w:t>
      </w:r>
    </w:p>
    <w:p w14:paraId="479A051A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129.13330.2019 Актуализированная редакция СНиП 3.05.04-85* «Наружные сети и сооружения водоснабжения и канализации»;</w:t>
      </w:r>
    </w:p>
    <w:p w14:paraId="7AC2A230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14:paraId="17D51349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246.1325800.2016 «Положение об авторском надзоре за строительством зданий и сооружений»;</w:t>
      </w:r>
    </w:p>
    <w:p w14:paraId="6451972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 xml:space="preserve"> СП 325.1325800.2017 «Здания и сооружения. Правила производства работ при демонтаже и утилизации»;</w:t>
      </w:r>
    </w:p>
    <w:p w14:paraId="291FD55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435.1325800.2018 «Конструкции бетонные и железобетонные монолитные. Правила производства и приемки работ»;</w:t>
      </w:r>
    </w:p>
    <w:p w14:paraId="4548F460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СНиП 12-03-2001 «Безопасность труда в строительстве. Часть 1. Общие требования»;</w:t>
      </w:r>
    </w:p>
    <w:p w14:paraId="1AD3EB6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СНиП 12-04-2002 «Безопасность труда в строительстве. Часть 2. Строительное производство»;</w:t>
      </w:r>
    </w:p>
    <w:p w14:paraId="4EFBABA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СН 276-74 Строительные нормы. «Инструкция по проектированию бытовых зданий и помещений строительно-монтажных организаций»;</w:t>
      </w:r>
    </w:p>
    <w:p w14:paraId="27F53DE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МДС 12-25.2006 «Леса строительные. Монтаж, расчет, эксплуатация»;</w:t>
      </w:r>
    </w:p>
    <w:p w14:paraId="0655642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 МДС 12-29.2006 «Методические рекомендации по разработке и оформлению технологической карты».   </w:t>
      </w:r>
    </w:p>
    <w:p w14:paraId="14F0B2DF" w14:textId="62C279F8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СТО НОСТРОЙ 2.33.14-2011 «Организация строительного производства. Общие положения»;</w:t>
      </w:r>
    </w:p>
    <w:p w14:paraId="6F66A9BD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СТО НОСТРОЙ 2.33.52-2011 «Организация строительного производства. Организация строительной площадки. Новое строительство» (с Поправкой).</w:t>
      </w:r>
      <w:r w:rsidRPr="007C2213">
        <w:rPr>
          <w:sz w:val="28"/>
          <w:szCs w:val="28"/>
          <w:lang w:eastAsia="ru-RU"/>
        </w:rPr>
        <w:t xml:space="preserve"> </w:t>
      </w:r>
    </w:p>
    <w:sectPr w:rsidR="002D66D1" w:rsidRPr="007C2213" w:rsidSect="002D66D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E678" w14:textId="77777777" w:rsidR="00C414D0" w:rsidRDefault="00C414D0" w:rsidP="00C34705">
      <w:pPr>
        <w:spacing w:after="0" w:line="240" w:lineRule="auto"/>
      </w:pPr>
      <w:r>
        <w:separator/>
      </w:r>
    </w:p>
  </w:endnote>
  <w:endnote w:type="continuationSeparator" w:id="0">
    <w:p w14:paraId="75557EA7" w14:textId="77777777" w:rsidR="00C414D0" w:rsidRDefault="00C414D0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A231" w14:textId="77777777" w:rsidR="00EA2277" w:rsidRPr="00902385" w:rsidRDefault="00EA2277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- 2 -</w:t>
    </w:r>
    <w:r w:rsidRPr="00902385">
      <w:rPr>
        <w:rFonts w:ascii="Times New Roman" w:hAnsi="Times New Roman"/>
      </w:rPr>
      <w:fldChar w:fldCharType="end"/>
    </w:r>
  </w:p>
  <w:p w14:paraId="5FBE2078" w14:textId="77777777" w:rsidR="00EA2277" w:rsidRDefault="00EA22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A319" w14:textId="5D85C370" w:rsidR="00EA2277" w:rsidRPr="004F36EF" w:rsidRDefault="00EA2277" w:rsidP="004F36EF">
    <w:pPr>
      <w:pStyle w:val="a5"/>
      <w:jc w:val="center"/>
      <w:rPr>
        <w:rFonts w:ascii="Times New Roman" w:hAnsi="Times New Roman"/>
        <w:sz w:val="22"/>
        <w:szCs w:val="22"/>
      </w:rPr>
    </w:pPr>
    <w:r w:rsidRPr="004F36EF">
      <w:rPr>
        <w:rFonts w:ascii="Times New Roman" w:hAnsi="Times New Roman"/>
        <w:sz w:val="22"/>
        <w:szCs w:val="22"/>
      </w:rPr>
      <w:t>-</w:t>
    </w:r>
    <w:sdt>
      <w:sdtPr>
        <w:rPr>
          <w:rFonts w:ascii="Times New Roman" w:hAnsi="Times New Roman"/>
          <w:sz w:val="22"/>
          <w:szCs w:val="22"/>
        </w:rPr>
        <w:id w:val="-418949397"/>
        <w:docPartObj>
          <w:docPartGallery w:val="Page Numbers (Bottom of Page)"/>
          <w:docPartUnique/>
        </w:docPartObj>
      </w:sdtPr>
      <w:sdtEndPr/>
      <w:sdtContent>
        <w:r w:rsidRPr="004F36EF">
          <w:rPr>
            <w:rFonts w:ascii="Times New Roman" w:hAnsi="Times New Roman"/>
            <w:sz w:val="22"/>
            <w:szCs w:val="22"/>
          </w:rPr>
          <w:fldChar w:fldCharType="begin"/>
        </w:r>
        <w:r w:rsidRPr="004F36E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F36EF">
          <w:rPr>
            <w:rFonts w:ascii="Times New Roman" w:hAnsi="Times New Roman"/>
            <w:sz w:val="22"/>
            <w:szCs w:val="22"/>
          </w:rPr>
          <w:fldChar w:fldCharType="separate"/>
        </w:r>
        <w:r w:rsidR="002301ED">
          <w:rPr>
            <w:rFonts w:ascii="Times New Roman" w:hAnsi="Times New Roman"/>
            <w:noProof/>
            <w:sz w:val="22"/>
            <w:szCs w:val="22"/>
          </w:rPr>
          <w:t>2</w:t>
        </w:r>
        <w:r w:rsidRPr="004F36EF">
          <w:rPr>
            <w:rFonts w:ascii="Times New Roman" w:hAnsi="Times New Roman"/>
            <w:sz w:val="22"/>
            <w:szCs w:val="22"/>
          </w:rPr>
          <w:fldChar w:fldCharType="end"/>
        </w:r>
        <w:r w:rsidRPr="004F36EF">
          <w:rPr>
            <w:rFonts w:ascii="Times New Roman" w:hAnsi="Times New Roman"/>
            <w:sz w:val="22"/>
            <w:szCs w:val="2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8AFB" w14:textId="77777777" w:rsidR="00C414D0" w:rsidRDefault="00C414D0" w:rsidP="00C34705">
      <w:pPr>
        <w:spacing w:after="0" w:line="240" w:lineRule="auto"/>
      </w:pPr>
      <w:r>
        <w:separator/>
      </w:r>
    </w:p>
  </w:footnote>
  <w:footnote w:type="continuationSeparator" w:id="0">
    <w:p w14:paraId="3B72213B" w14:textId="77777777" w:rsidR="00C414D0" w:rsidRDefault="00C414D0" w:rsidP="00C34705">
      <w:pPr>
        <w:spacing w:after="0" w:line="240" w:lineRule="auto"/>
      </w:pPr>
      <w:r>
        <w:continuationSeparator/>
      </w:r>
    </w:p>
  </w:footnote>
  <w:footnote w:id="1">
    <w:p w14:paraId="721A15E6" w14:textId="10CEEC95" w:rsidR="00EA2277" w:rsidRPr="007905B9" w:rsidRDefault="00EA2277" w:rsidP="007905B9">
      <w:pPr>
        <w:pStyle w:val="aa"/>
        <w:jc w:val="both"/>
        <w:rPr>
          <w:rFonts w:ascii="Times New Roman" w:hAnsi="Times New Roman"/>
          <w:i/>
          <w:iCs/>
          <w:sz w:val="26"/>
          <w:szCs w:val="26"/>
        </w:rPr>
      </w:pPr>
      <w:r w:rsidRPr="007905B9">
        <w:rPr>
          <w:rStyle w:val="ac"/>
          <w:rFonts w:ascii="Times New Roman" w:hAnsi="Times New Roman"/>
          <w:i/>
          <w:iCs/>
          <w:sz w:val="28"/>
          <w:szCs w:val="28"/>
        </w:rPr>
        <w:footnoteRef/>
      </w:r>
      <w:r w:rsidRPr="007905B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905B9">
        <w:rPr>
          <w:rFonts w:ascii="Times New Roman" w:hAnsi="Times New Roman"/>
          <w:i/>
          <w:iCs/>
          <w:sz w:val="26"/>
          <w:szCs w:val="26"/>
        </w:rPr>
        <w:t>Данный проект оценочного средства для оценки квалификации «Специалист по организации строительства (7 уровень квалификации)» (универсальный блок) разработан на основе тестовых теоретических и практических заданий, представленных СПбГАСУ, БелГАСУ им.В.Г. Шухова, КГАСУ и НГАСУ (Сибстрин).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1BA"/>
    <w:multiLevelType w:val="hybridMultilevel"/>
    <w:tmpl w:val="A0601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E3089"/>
    <w:multiLevelType w:val="hybridMultilevel"/>
    <w:tmpl w:val="50D68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E436C"/>
    <w:multiLevelType w:val="hybridMultilevel"/>
    <w:tmpl w:val="956A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D113E"/>
    <w:multiLevelType w:val="hybridMultilevel"/>
    <w:tmpl w:val="7316B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E049B"/>
    <w:multiLevelType w:val="hybridMultilevel"/>
    <w:tmpl w:val="03C01E1E"/>
    <w:lvl w:ilvl="0" w:tplc="C22E0E1E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94E55"/>
    <w:multiLevelType w:val="hybridMultilevel"/>
    <w:tmpl w:val="B18A7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D6069"/>
    <w:multiLevelType w:val="hybridMultilevel"/>
    <w:tmpl w:val="E0AA8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0324EF"/>
    <w:multiLevelType w:val="hybridMultilevel"/>
    <w:tmpl w:val="4F76F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9336E4"/>
    <w:multiLevelType w:val="hybridMultilevel"/>
    <w:tmpl w:val="27E4B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5F3AA8"/>
    <w:multiLevelType w:val="hybridMultilevel"/>
    <w:tmpl w:val="E7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AD52D3"/>
    <w:multiLevelType w:val="hybridMultilevel"/>
    <w:tmpl w:val="507E4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03500"/>
    <w:multiLevelType w:val="hybridMultilevel"/>
    <w:tmpl w:val="116E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284EC8"/>
    <w:multiLevelType w:val="hybridMultilevel"/>
    <w:tmpl w:val="43E0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B2D9E"/>
    <w:multiLevelType w:val="hybridMultilevel"/>
    <w:tmpl w:val="882A1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C729A5"/>
    <w:multiLevelType w:val="hybridMultilevel"/>
    <w:tmpl w:val="CD18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3306D"/>
    <w:multiLevelType w:val="hybridMultilevel"/>
    <w:tmpl w:val="E1EE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CD116C"/>
    <w:multiLevelType w:val="hybridMultilevel"/>
    <w:tmpl w:val="2FC61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F63423"/>
    <w:multiLevelType w:val="hybridMultilevel"/>
    <w:tmpl w:val="3CE6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D74E07"/>
    <w:multiLevelType w:val="hybridMultilevel"/>
    <w:tmpl w:val="30768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B274D0"/>
    <w:multiLevelType w:val="hybridMultilevel"/>
    <w:tmpl w:val="52E48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8F5B55"/>
    <w:multiLevelType w:val="hybridMultilevel"/>
    <w:tmpl w:val="5B6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72C57"/>
    <w:multiLevelType w:val="hybridMultilevel"/>
    <w:tmpl w:val="87203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2E0490"/>
    <w:multiLevelType w:val="hybridMultilevel"/>
    <w:tmpl w:val="67767298"/>
    <w:lvl w:ilvl="0" w:tplc="38546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2D16B7"/>
    <w:multiLevelType w:val="hybridMultilevel"/>
    <w:tmpl w:val="5B6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73037"/>
    <w:multiLevelType w:val="hybridMultilevel"/>
    <w:tmpl w:val="B20CE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504B8C"/>
    <w:multiLevelType w:val="hybridMultilevel"/>
    <w:tmpl w:val="F94CA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3634AF"/>
    <w:multiLevelType w:val="hybridMultilevel"/>
    <w:tmpl w:val="BFE08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7218EA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B21507"/>
    <w:multiLevelType w:val="hybridMultilevel"/>
    <w:tmpl w:val="CC045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46570A"/>
    <w:multiLevelType w:val="hybridMultilevel"/>
    <w:tmpl w:val="AADAF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6A5C92"/>
    <w:multiLevelType w:val="hybridMultilevel"/>
    <w:tmpl w:val="46626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2377F9"/>
    <w:multiLevelType w:val="hybridMultilevel"/>
    <w:tmpl w:val="14EA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C40BCD"/>
    <w:multiLevelType w:val="hybridMultilevel"/>
    <w:tmpl w:val="1662FB5C"/>
    <w:lvl w:ilvl="0" w:tplc="5BE0F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13603BD"/>
    <w:multiLevelType w:val="hybridMultilevel"/>
    <w:tmpl w:val="39DC0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FC1CCF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BB4810"/>
    <w:multiLevelType w:val="hybridMultilevel"/>
    <w:tmpl w:val="570CC214"/>
    <w:lvl w:ilvl="0" w:tplc="47E8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59350F1"/>
    <w:multiLevelType w:val="hybridMultilevel"/>
    <w:tmpl w:val="F146D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7061D7"/>
    <w:multiLevelType w:val="hybridMultilevel"/>
    <w:tmpl w:val="DABCDCAC"/>
    <w:lvl w:ilvl="0" w:tplc="4E8E20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D406821"/>
    <w:multiLevelType w:val="hybridMultilevel"/>
    <w:tmpl w:val="0A140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427025"/>
    <w:multiLevelType w:val="hybridMultilevel"/>
    <w:tmpl w:val="0DD0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445F2"/>
    <w:multiLevelType w:val="hybridMultilevel"/>
    <w:tmpl w:val="43F6C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817CDF"/>
    <w:multiLevelType w:val="hybridMultilevel"/>
    <w:tmpl w:val="7188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0A67B1"/>
    <w:multiLevelType w:val="hybridMultilevel"/>
    <w:tmpl w:val="92486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C629F3"/>
    <w:multiLevelType w:val="hybridMultilevel"/>
    <w:tmpl w:val="2F5C3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A32DD3"/>
    <w:multiLevelType w:val="hybridMultilevel"/>
    <w:tmpl w:val="6FA4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A65AE6"/>
    <w:multiLevelType w:val="multilevel"/>
    <w:tmpl w:val="1CD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8434DD0"/>
    <w:multiLevelType w:val="multilevel"/>
    <w:tmpl w:val="D204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5C2C3DB1"/>
    <w:multiLevelType w:val="hybridMultilevel"/>
    <w:tmpl w:val="E85E1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D51374"/>
    <w:multiLevelType w:val="hybridMultilevel"/>
    <w:tmpl w:val="DDE42B8C"/>
    <w:lvl w:ilvl="0" w:tplc="38546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BF7418"/>
    <w:multiLevelType w:val="hybridMultilevel"/>
    <w:tmpl w:val="1374C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601445"/>
    <w:multiLevelType w:val="hybridMultilevel"/>
    <w:tmpl w:val="3CE6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AA2EDE"/>
    <w:multiLevelType w:val="hybridMultilevel"/>
    <w:tmpl w:val="2618D3AA"/>
    <w:lvl w:ilvl="0" w:tplc="ACAA7DFA">
      <w:start w:val="1"/>
      <w:numFmt w:val="decimal"/>
      <w:lvlText w:val="%1."/>
      <w:lvlJc w:val="left"/>
      <w:pPr>
        <w:ind w:left="65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5">
    <w:nsid w:val="64FC5ED1"/>
    <w:multiLevelType w:val="hybridMultilevel"/>
    <w:tmpl w:val="1662FB5C"/>
    <w:lvl w:ilvl="0" w:tplc="5BE0F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711A7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BA25C3"/>
    <w:multiLevelType w:val="hybridMultilevel"/>
    <w:tmpl w:val="570CC214"/>
    <w:lvl w:ilvl="0" w:tplc="47E8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E56F57"/>
    <w:multiLevelType w:val="hybridMultilevel"/>
    <w:tmpl w:val="5B344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3">
    <w:nsid w:val="71F526DB"/>
    <w:multiLevelType w:val="hybridMultilevel"/>
    <w:tmpl w:val="D6D66CEA"/>
    <w:lvl w:ilvl="0" w:tplc="87CE5C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4">
    <w:nsid w:val="762243E4"/>
    <w:multiLevelType w:val="hybridMultilevel"/>
    <w:tmpl w:val="7A8AA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B818E5"/>
    <w:multiLevelType w:val="hybridMultilevel"/>
    <w:tmpl w:val="7EB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B1741"/>
    <w:multiLevelType w:val="hybridMultilevel"/>
    <w:tmpl w:val="7BDA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5F7E05"/>
    <w:multiLevelType w:val="hybridMultilevel"/>
    <w:tmpl w:val="9782B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294786"/>
    <w:multiLevelType w:val="hybridMultilevel"/>
    <w:tmpl w:val="5452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495A04"/>
    <w:multiLevelType w:val="hybridMultilevel"/>
    <w:tmpl w:val="1008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1142A6"/>
    <w:multiLevelType w:val="hybridMultilevel"/>
    <w:tmpl w:val="27706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24295F"/>
    <w:multiLevelType w:val="hybridMultilevel"/>
    <w:tmpl w:val="A820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11"/>
  </w:num>
  <w:num w:numId="3">
    <w:abstractNumId w:val="54"/>
  </w:num>
  <w:num w:numId="4">
    <w:abstractNumId w:val="4"/>
  </w:num>
  <w:num w:numId="5">
    <w:abstractNumId w:val="37"/>
  </w:num>
  <w:num w:numId="6">
    <w:abstractNumId w:val="48"/>
  </w:num>
  <w:num w:numId="7">
    <w:abstractNumId w:val="47"/>
  </w:num>
  <w:num w:numId="8">
    <w:abstractNumId w:val="58"/>
  </w:num>
  <w:num w:numId="9">
    <w:abstractNumId w:val="50"/>
  </w:num>
  <w:num w:numId="10">
    <w:abstractNumId w:val="55"/>
  </w:num>
  <w:num w:numId="11">
    <w:abstractNumId w:val="34"/>
  </w:num>
  <w:num w:numId="12">
    <w:abstractNumId w:val="53"/>
  </w:num>
  <w:num w:numId="13">
    <w:abstractNumId w:val="24"/>
  </w:num>
  <w:num w:numId="14">
    <w:abstractNumId w:val="18"/>
  </w:num>
  <w:num w:numId="15">
    <w:abstractNumId w:val="56"/>
  </w:num>
  <w:num w:numId="16">
    <w:abstractNumId w:val="29"/>
  </w:num>
  <w:num w:numId="17">
    <w:abstractNumId w:val="36"/>
  </w:num>
  <w:num w:numId="18">
    <w:abstractNumId w:val="64"/>
  </w:num>
  <w:num w:numId="19">
    <w:abstractNumId w:val="1"/>
  </w:num>
  <w:num w:numId="20">
    <w:abstractNumId w:val="66"/>
  </w:num>
  <w:num w:numId="21">
    <w:abstractNumId w:val="43"/>
  </w:num>
  <w:num w:numId="22">
    <w:abstractNumId w:val="23"/>
  </w:num>
  <w:num w:numId="23">
    <w:abstractNumId w:val="42"/>
  </w:num>
  <w:num w:numId="24">
    <w:abstractNumId w:val="32"/>
  </w:num>
  <w:num w:numId="25">
    <w:abstractNumId w:val="6"/>
  </w:num>
  <w:num w:numId="26">
    <w:abstractNumId w:val="44"/>
  </w:num>
  <w:num w:numId="27">
    <w:abstractNumId w:val="31"/>
  </w:num>
  <w:num w:numId="28">
    <w:abstractNumId w:val="14"/>
  </w:num>
  <w:num w:numId="29">
    <w:abstractNumId w:val="16"/>
  </w:num>
  <w:num w:numId="30">
    <w:abstractNumId w:val="49"/>
  </w:num>
  <w:num w:numId="31">
    <w:abstractNumId w:val="8"/>
  </w:num>
  <w:num w:numId="32">
    <w:abstractNumId w:val="30"/>
  </w:num>
  <w:num w:numId="33">
    <w:abstractNumId w:val="2"/>
  </w:num>
  <w:num w:numId="34">
    <w:abstractNumId w:val="28"/>
  </w:num>
  <w:num w:numId="35">
    <w:abstractNumId w:val="5"/>
  </w:num>
  <w:num w:numId="36">
    <w:abstractNumId w:val="9"/>
  </w:num>
  <w:num w:numId="37">
    <w:abstractNumId w:val="20"/>
  </w:num>
  <w:num w:numId="38">
    <w:abstractNumId w:val="52"/>
  </w:num>
  <w:num w:numId="39">
    <w:abstractNumId w:val="70"/>
  </w:num>
  <w:num w:numId="40">
    <w:abstractNumId w:val="19"/>
  </w:num>
  <w:num w:numId="41">
    <w:abstractNumId w:val="7"/>
  </w:num>
  <w:num w:numId="42">
    <w:abstractNumId w:val="27"/>
  </w:num>
  <w:num w:numId="43">
    <w:abstractNumId w:val="3"/>
  </w:num>
  <w:num w:numId="44">
    <w:abstractNumId w:val="40"/>
  </w:num>
  <w:num w:numId="45">
    <w:abstractNumId w:val="69"/>
  </w:num>
  <w:num w:numId="46">
    <w:abstractNumId w:val="71"/>
  </w:num>
  <w:num w:numId="47">
    <w:abstractNumId w:val="45"/>
  </w:num>
  <w:num w:numId="48">
    <w:abstractNumId w:val="35"/>
  </w:num>
  <w:num w:numId="49">
    <w:abstractNumId w:val="26"/>
  </w:num>
  <w:num w:numId="50">
    <w:abstractNumId w:val="17"/>
  </w:num>
  <w:num w:numId="51">
    <w:abstractNumId w:val="61"/>
  </w:num>
  <w:num w:numId="52">
    <w:abstractNumId w:val="46"/>
  </w:num>
  <w:num w:numId="53">
    <w:abstractNumId w:val="38"/>
  </w:num>
  <w:num w:numId="54">
    <w:abstractNumId w:val="0"/>
  </w:num>
  <w:num w:numId="55">
    <w:abstractNumId w:val="41"/>
  </w:num>
  <w:num w:numId="56">
    <w:abstractNumId w:val="12"/>
  </w:num>
  <w:num w:numId="57">
    <w:abstractNumId w:val="67"/>
  </w:num>
  <w:num w:numId="58">
    <w:abstractNumId w:val="68"/>
  </w:num>
  <w:num w:numId="59">
    <w:abstractNumId w:val="10"/>
  </w:num>
  <w:num w:numId="60">
    <w:abstractNumId w:val="62"/>
  </w:num>
  <w:num w:numId="61">
    <w:abstractNumId w:val="59"/>
  </w:num>
  <w:num w:numId="62">
    <w:abstractNumId w:val="22"/>
  </w:num>
  <w:num w:numId="63">
    <w:abstractNumId w:val="51"/>
  </w:num>
  <w:num w:numId="64">
    <w:abstractNumId w:val="60"/>
  </w:num>
  <w:num w:numId="65">
    <w:abstractNumId w:val="21"/>
  </w:num>
  <w:num w:numId="66">
    <w:abstractNumId w:val="63"/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 w:numId="71">
    <w:abstractNumId w:val="39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2984"/>
    <w:rsid w:val="00007635"/>
    <w:rsid w:val="00010B00"/>
    <w:rsid w:val="000111B7"/>
    <w:rsid w:val="0001247A"/>
    <w:rsid w:val="00012A28"/>
    <w:rsid w:val="00013301"/>
    <w:rsid w:val="00013581"/>
    <w:rsid w:val="00013A9C"/>
    <w:rsid w:val="00014203"/>
    <w:rsid w:val="0001760F"/>
    <w:rsid w:val="00020C24"/>
    <w:rsid w:val="00021559"/>
    <w:rsid w:val="000220DA"/>
    <w:rsid w:val="00027B3F"/>
    <w:rsid w:val="00030477"/>
    <w:rsid w:val="00030560"/>
    <w:rsid w:val="000312E1"/>
    <w:rsid w:val="000312FA"/>
    <w:rsid w:val="000315E9"/>
    <w:rsid w:val="0003186B"/>
    <w:rsid w:val="000328AE"/>
    <w:rsid w:val="0003321B"/>
    <w:rsid w:val="000341EF"/>
    <w:rsid w:val="00034894"/>
    <w:rsid w:val="000353CB"/>
    <w:rsid w:val="000354DD"/>
    <w:rsid w:val="00035E9E"/>
    <w:rsid w:val="00035FAA"/>
    <w:rsid w:val="00036BE6"/>
    <w:rsid w:val="00037044"/>
    <w:rsid w:val="00043422"/>
    <w:rsid w:val="00043735"/>
    <w:rsid w:val="00044A16"/>
    <w:rsid w:val="00046C16"/>
    <w:rsid w:val="00046CCC"/>
    <w:rsid w:val="000474EC"/>
    <w:rsid w:val="000504D6"/>
    <w:rsid w:val="00050BA7"/>
    <w:rsid w:val="00050C0A"/>
    <w:rsid w:val="0005175E"/>
    <w:rsid w:val="00051B7F"/>
    <w:rsid w:val="000524A2"/>
    <w:rsid w:val="000544D5"/>
    <w:rsid w:val="00054BE2"/>
    <w:rsid w:val="000557E6"/>
    <w:rsid w:val="0005751C"/>
    <w:rsid w:val="00060855"/>
    <w:rsid w:val="00061651"/>
    <w:rsid w:val="00061C78"/>
    <w:rsid w:val="0006323B"/>
    <w:rsid w:val="00063800"/>
    <w:rsid w:val="00064BEF"/>
    <w:rsid w:val="000662A3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2821"/>
    <w:rsid w:val="000838B4"/>
    <w:rsid w:val="00083B07"/>
    <w:rsid w:val="000847F2"/>
    <w:rsid w:val="00085D63"/>
    <w:rsid w:val="00087949"/>
    <w:rsid w:val="000928BA"/>
    <w:rsid w:val="0009377A"/>
    <w:rsid w:val="0009381A"/>
    <w:rsid w:val="00094148"/>
    <w:rsid w:val="000941A0"/>
    <w:rsid w:val="00094688"/>
    <w:rsid w:val="00096C94"/>
    <w:rsid w:val="000A1095"/>
    <w:rsid w:val="000A201A"/>
    <w:rsid w:val="000A2D9B"/>
    <w:rsid w:val="000A3E58"/>
    <w:rsid w:val="000A4EA7"/>
    <w:rsid w:val="000A7E47"/>
    <w:rsid w:val="000B2D4C"/>
    <w:rsid w:val="000B2ECC"/>
    <w:rsid w:val="000B3031"/>
    <w:rsid w:val="000B4393"/>
    <w:rsid w:val="000B43DE"/>
    <w:rsid w:val="000B4E76"/>
    <w:rsid w:val="000B5A0B"/>
    <w:rsid w:val="000B5E1A"/>
    <w:rsid w:val="000B798D"/>
    <w:rsid w:val="000C14A5"/>
    <w:rsid w:val="000C23ED"/>
    <w:rsid w:val="000C23F4"/>
    <w:rsid w:val="000C2D80"/>
    <w:rsid w:val="000C2FC5"/>
    <w:rsid w:val="000C3328"/>
    <w:rsid w:val="000C40D3"/>
    <w:rsid w:val="000C44F5"/>
    <w:rsid w:val="000C4D6C"/>
    <w:rsid w:val="000C5463"/>
    <w:rsid w:val="000C5FAD"/>
    <w:rsid w:val="000C6094"/>
    <w:rsid w:val="000D010D"/>
    <w:rsid w:val="000D0487"/>
    <w:rsid w:val="000D1B5D"/>
    <w:rsid w:val="000D2583"/>
    <w:rsid w:val="000D31E6"/>
    <w:rsid w:val="000D3227"/>
    <w:rsid w:val="000D5529"/>
    <w:rsid w:val="000D67BD"/>
    <w:rsid w:val="000D6DEE"/>
    <w:rsid w:val="000D6F62"/>
    <w:rsid w:val="000D7CAD"/>
    <w:rsid w:val="000E1A72"/>
    <w:rsid w:val="000E479C"/>
    <w:rsid w:val="000E53C0"/>
    <w:rsid w:val="000E5594"/>
    <w:rsid w:val="000E5EED"/>
    <w:rsid w:val="000E689D"/>
    <w:rsid w:val="000E7961"/>
    <w:rsid w:val="000F36AB"/>
    <w:rsid w:val="000F39B0"/>
    <w:rsid w:val="000F46B9"/>
    <w:rsid w:val="000F4A6E"/>
    <w:rsid w:val="000F560C"/>
    <w:rsid w:val="000F69F7"/>
    <w:rsid w:val="000F6BB0"/>
    <w:rsid w:val="000F6E3F"/>
    <w:rsid w:val="000F75B3"/>
    <w:rsid w:val="000F765E"/>
    <w:rsid w:val="000F7CC9"/>
    <w:rsid w:val="000F7E07"/>
    <w:rsid w:val="00100D6A"/>
    <w:rsid w:val="00100F29"/>
    <w:rsid w:val="001024AD"/>
    <w:rsid w:val="0010271D"/>
    <w:rsid w:val="00103AA7"/>
    <w:rsid w:val="00104464"/>
    <w:rsid w:val="00106832"/>
    <w:rsid w:val="0010751F"/>
    <w:rsid w:val="00110513"/>
    <w:rsid w:val="00114736"/>
    <w:rsid w:val="001154FB"/>
    <w:rsid w:val="001227C9"/>
    <w:rsid w:val="00123A02"/>
    <w:rsid w:val="00123A12"/>
    <w:rsid w:val="001260ED"/>
    <w:rsid w:val="00126561"/>
    <w:rsid w:val="0012687F"/>
    <w:rsid w:val="00126DF9"/>
    <w:rsid w:val="00126FA7"/>
    <w:rsid w:val="0012733D"/>
    <w:rsid w:val="00127488"/>
    <w:rsid w:val="001306BB"/>
    <w:rsid w:val="00131641"/>
    <w:rsid w:val="00131892"/>
    <w:rsid w:val="001321D9"/>
    <w:rsid w:val="00132724"/>
    <w:rsid w:val="00133A24"/>
    <w:rsid w:val="00135729"/>
    <w:rsid w:val="00136049"/>
    <w:rsid w:val="0013767D"/>
    <w:rsid w:val="00137850"/>
    <w:rsid w:val="00140780"/>
    <w:rsid w:val="00141D88"/>
    <w:rsid w:val="00141F01"/>
    <w:rsid w:val="00141FB3"/>
    <w:rsid w:val="001421BE"/>
    <w:rsid w:val="001430D8"/>
    <w:rsid w:val="00143F43"/>
    <w:rsid w:val="00144BC1"/>
    <w:rsid w:val="00145E86"/>
    <w:rsid w:val="00146278"/>
    <w:rsid w:val="0014724A"/>
    <w:rsid w:val="001475EE"/>
    <w:rsid w:val="00147A28"/>
    <w:rsid w:val="00152404"/>
    <w:rsid w:val="00153FC3"/>
    <w:rsid w:val="0015427C"/>
    <w:rsid w:val="001555AF"/>
    <w:rsid w:val="00156BAF"/>
    <w:rsid w:val="001607E3"/>
    <w:rsid w:val="0016200D"/>
    <w:rsid w:val="00162A67"/>
    <w:rsid w:val="001638A4"/>
    <w:rsid w:val="00164192"/>
    <w:rsid w:val="001649EC"/>
    <w:rsid w:val="00164D4E"/>
    <w:rsid w:val="001659DD"/>
    <w:rsid w:val="0016757F"/>
    <w:rsid w:val="00170D6D"/>
    <w:rsid w:val="001720A5"/>
    <w:rsid w:val="0017239D"/>
    <w:rsid w:val="001729F3"/>
    <w:rsid w:val="00174BAD"/>
    <w:rsid w:val="0017753C"/>
    <w:rsid w:val="00177715"/>
    <w:rsid w:val="001800C2"/>
    <w:rsid w:val="00180AFC"/>
    <w:rsid w:val="00180F01"/>
    <w:rsid w:val="001817DA"/>
    <w:rsid w:val="00182B5C"/>
    <w:rsid w:val="001933BC"/>
    <w:rsid w:val="001939B5"/>
    <w:rsid w:val="00193CEC"/>
    <w:rsid w:val="001955E8"/>
    <w:rsid w:val="0019729F"/>
    <w:rsid w:val="00197723"/>
    <w:rsid w:val="00197E02"/>
    <w:rsid w:val="001A05D4"/>
    <w:rsid w:val="001A0ECC"/>
    <w:rsid w:val="001A15B2"/>
    <w:rsid w:val="001A30EC"/>
    <w:rsid w:val="001A3850"/>
    <w:rsid w:val="001A5152"/>
    <w:rsid w:val="001B4FFE"/>
    <w:rsid w:val="001B63DE"/>
    <w:rsid w:val="001B6496"/>
    <w:rsid w:val="001B7E01"/>
    <w:rsid w:val="001C0D40"/>
    <w:rsid w:val="001C1570"/>
    <w:rsid w:val="001C1FBB"/>
    <w:rsid w:val="001C25AD"/>
    <w:rsid w:val="001C43D4"/>
    <w:rsid w:val="001C45DB"/>
    <w:rsid w:val="001C493B"/>
    <w:rsid w:val="001C4F9C"/>
    <w:rsid w:val="001C60F1"/>
    <w:rsid w:val="001C7170"/>
    <w:rsid w:val="001D0001"/>
    <w:rsid w:val="001D1753"/>
    <w:rsid w:val="001D2225"/>
    <w:rsid w:val="001D2228"/>
    <w:rsid w:val="001D26B7"/>
    <w:rsid w:val="001D5F1D"/>
    <w:rsid w:val="001D6948"/>
    <w:rsid w:val="001D7C9F"/>
    <w:rsid w:val="001E07D9"/>
    <w:rsid w:val="001E1872"/>
    <w:rsid w:val="001E2869"/>
    <w:rsid w:val="001E2947"/>
    <w:rsid w:val="001E613D"/>
    <w:rsid w:val="001E67FF"/>
    <w:rsid w:val="001E72B2"/>
    <w:rsid w:val="001E7B11"/>
    <w:rsid w:val="001F0F98"/>
    <w:rsid w:val="001F1368"/>
    <w:rsid w:val="001F16CA"/>
    <w:rsid w:val="001F261D"/>
    <w:rsid w:val="001F29AF"/>
    <w:rsid w:val="001F2AA4"/>
    <w:rsid w:val="001F2D82"/>
    <w:rsid w:val="001F3188"/>
    <w:rsid w:val="001F33B6"/>
    <w:rsid w:val="001F3436"/>
    <w:rsid w:val="001F4019"/>
    <w:rsid w:val="001F42CF"/>
    <w:rsid w:val="001F6A01"/>
    <w:rsid w:val="001F7869"/>
    <w:rsid w:val="001F7ED9"/>
    <w:rsid w:val="00200470"/>
    <w:rsid w:val="002016A6"/>
    <w:rsid w:val="00201EFE"/>
    <w:rsid w:val="00203346"/>
    <w:rsid w:val="00204E68"/>
    <w:rsid w:val="00207FC8"/>
    <w:rsid w:val="00211BA4"/>
    <w:rsid w:val="00213D2F"/>
    <w:rsid w:val="0021405F"/>
    <w:rsid w:val="0022083E"/>
    <w:rsid w:val="00220F93"/>
    <w:rsid w:val="0022319A"/>
    <w:rsid w:val="002264CD"/>
    <w:rsid w:val="002267BB"/>
    <w:rsid w:val="00226F89"/>
    <w:rsid w:val="00227830"/>
    <w:rsid w:val="00227C21"/>
    <w:rsid w:val="002301ED"/>
    <w:rsid w:val="002313D2"/>
    <w:rsid w:val="00231EA3"/>
    <w:rsid w:val="0023340F"/>
    <w:rsid w:val="002354E8"/>
    <w:rsid w:val="00235A44"/>
    <w:rsid w:val="00236BB7"/>
    <w:rsid w:val="00237403"/>
    <w:rsid w:val="00241B08"/>
    <w:rsid w:val="00242246"/>
    <w:rsid w:val="0024242C"/>
    <w:rsid w:val="00243429"/>
    <w:rsid w:val="002438F0"/>
    <w:rsid w:val="00244073"/>
    <w:rsid w:val="00244F77"/>
    <w:rsid w:val="00247594"/>
    <w:rsid w:val="002504F4"/>
    <w:rsid w:val="002518EF"/>
    <w:rsid w:val="00251C8A"/>
    <w:rsid w:val="00251EF4"/>
    <w:rsid w:val="00253BE3"/>
    <w:rsid w:val="00254C47"/>
    <w:rsid w:val="00255535"/>
    <w:rsid w:val="00256797"/>
    <w:rsid w:val="002579E1"/>
    <w:rsid w:val="00262AEA"/>
    <w:rsid w:val="00263D75"/>
    <w:rsid w:val="00263ECD"/>
    <w:rsid w:val="00265A72"/>
    <w:rsid w:val="00266982"/>
    <w:rsid w:val="00266B01"/>
    <w:rsid w:val="00267AF4"/>
    <w:rsid w:val="0027297B"/>
    <w:rsid w:val="00273772"/>
    <w:rsid w:val="00276233"/>
    <w:rsid w:val="00276DB8"/>
    <w:rsid w:val="00277033"/>
    <w:rsid w:val="00277257"/>
    <w:rsid w:val="00277AD3"/>
    <w:rsid w:val="002802CE"/>
    <w:rsid w:val="00280D0F"/>
    <w:rsid w:val="00280FED"/>
    <w:rsid w:val="002813A6"/>
    <w:rsid w:val="002838CC"/>
    <w:rsid w:val="00283E51"/>
    <w:rsid w:val="00286CD2"/>
    <w:rsid w:val="00286F16"/>
    <w:rsid w:val="002870EC"/>
    <w:rsid w:val="00290A08"/>
    <w:rsid w:val="00292147"/>
    <w:rsid w:val="0029493C"/>
    <w:rsid w:val="00295997"/>
    <w:rsid w:val="00295BF6"/>
    <w:rsid w:val="002976C0"/>
    <w:rsid w:val="002A251F"/>
    <w:rsid w:val="002A33F0"/>
    <w:rsid w:val="002A3DF5"/>
    <w:rsid w:val="002A40FF"/>
    <w:rsid w:val="002A5EF5"/>
    <w:rsid w:val="002A6630"/>
    <w:rsid w:val="002A67E8"/>
    <w:rsid w:val="002B3072"/>
    <w:rsid w:val="002B35EE"/>
    <w:rsid w:val="002B41F0"/>
    <w:rsid w:val="002B5A8A"/>
    <w:rsid w:val="002B5DDD"/>
    <w:rsid w:val="002B633B"/>
    <w:rsid w:val="002B66E8"/>
    <w:rsid w:val="002B6FA0"/>
    <w:rsid w:val="002C177C"/>
    <w:rsid w:val="002C1F9E"/>
    <w:rsid w:val="002C384F"/>
    <w:rsid w:val="002C3E2A"/>
    <w:rsid w:val="002C45DD"/>
    <w:rsid w:val="002C558D"/>
    <w:rsid w:val="002C6A51"/>
    <w:rsid w:val="002C7A1A"/>
    <w:rsid w:val="002D1143"/>
    <w:rsid w:val="002D1D9B"/>
    <w:rsid w:val="002D2FE6"/>
    <w:rsid w:val="002D3E57"/>
    <w:rsid w:val="002D529B"/>
    <w:rsid w:val="002D66D1"/>
    <w:rsid w:val="002D66E8"/>
    <w:rsid w:val="002D6D23"/>
    <w:rsid w:val="002E02B7"/>
    <w:rsid w:val="002E032B"/>
    <w:rsid w:val="002E0D40"/>
    <w:rsid w:val="002E1EEF"/>
    <w:rsid w:val="002E25A2"/>
    <w:rsid w:val="002E3C2E"/>
    <w:rsid w:val="002E426E"/>
    <w:rsid w:val="002E5AE2"/>
    <w:rsid w:val="002E6641"/>
    <w:rsid w:val="002E6654"/>
    <w:rsid w:val="002F090F"/>
    <w:rsid w:val="002F1896"/>
    <w:rsid w:val="002F2AE3"/>
    <w:rsid w:val="002F32F2"/>
    <w:rsid w:val="002F3D17"/>
    <w:rsid w:val="002F3D42"/>
    <w:rsid w:val="002F5D32"/>
    <w:rsid w:val="002F5D44"/>
    <w:rsid w:val="002F5E1E"/>
    <w:rsid w:val="002F6D55"/>
    <w:rsid w:val="00302BC5"/>
    <w:rsid w:val="00302BD4"/>
    <w:rsid w:val="00302EA4"/>
    <w:rsid w:val="00302FC5"/>
    <w:rsid w:val="00302FE2"/>
    <w:rsid w:val="00304982"/>
    <w:rsid w:val="00304B9B"/>
    <w:rsid w:val="00304E79"/>
    <w:rsid w:val="003060BC"/>
    <w:rsid w:val="00306C3F"/>
    <w:rsid w:val="00307ECE"/>
    <w:rsid w:val="00307F51"/>
    <w:rsid w:val="00310366"/>
    <w:rsid w:val="00311E77"/>
    <w:rsid w:val="0031348C"/>
    <w:rsid w:val="003137C8"/>
    <w:rsid w:val="00316B4F"/>
    <w:rsid w:val="00316E87"/>
    <w:rsid w:val="00317238"/>
    <w:rsid w:val="003172B6"/>
    <w:rsid w:val="00317968"/>
    <w:rsid w:val="0032109A"/>
    <w:rsid w:val="00321344"/>
    <w:rsid w:val="00321D84"/>
    <w:rsid w:val="00322F95"/>
    <w:rsid w:val="00323A1F"/>
    <w:rsid w:val="00324DDD"/>
    <w:rsid w:val="00325FF7"/>
    <w:rsid w:val="003270D5"/>
    <w:rsid w:val="00331F6C"/>
    <w:rsid w:val="0033202A"/>
    <w:rsid w:val="00332AA0"/>
    <w:rsid w:val="00333F35"/>
    <w:rsid w:val="003341A1"/>
    <w:rsid w:val="003348CC"/>
    <w:rsid w:val="00334EB0"/>
    <w:rsid w:val="003353DB"/>
    <w:rsid w:val="0033718F"/>
    <w:rsid w:val="0033764C"/>
    <w:rsid w:val="0034189B"/>
    <w:rsid w:val="0034191A"/>
    <w:rsid w:val="00342C91"/>
    <w:rsid w:val="00344703"/>
    <w:rsid w:val="00346E7E"/>
    <w:rsid w:val="00347D48"/>
    <w:rsid w:val="003518E7"/>
    <w:rsid w:val="003519D5"/>
    <w:rsid w:val="003536CF"/>
    <w:rsid w:val="00356A67"/>
    <w:rsid w:val="003570DE"/>
    <w:rsid w:val="003603C4"/>
    <w:rsid w:val="003606C7"/>
    <w:rsid w:val="00360BB4"/>
    <w:rsid w:val="0036121A"/>
    <w:rsid w:val="00362F0C"/>
    <w:rsid w:val="003640B0"/>
    <w:rsid w:val="00364DA1"/>
    <w:rsid w:val="00365538"/>
    <w:rsid w:val="00365607"/>
    <w:rsid w:val="003656F8"/>
    <w:rsid w:val="0036617F"/>
    <w:rsid w:val="0036661D"/>
    <w:rsid w:val="003677E5"/>
    <w:rsid w:val="00367925"/>
    <w:rsid w:val="00367B1D"/>
    <w:rsid w:val="00370280"/>
    <w:rsid w:val="0037197B"/>
    <w:rsid w:val="00374305"/>
    <w:rsid w:val="00375FB5"/>
    <w:rsid w:val="00376CFD"/>
    <w:rsid w:val="00380E24"/>
    <w:rsid w:val="00381957"/>
    <w:rsid w:val="003821C8"/>
    <w:rsid w:val="0038469C"/>
    <w:rsid w:val="00384861"/>
    <w:rsid w:val="00385D05"/>
    <w:rsid w:val="00386BD8"/>
    <w:rsid w:val="00391240"/>
    <w:rsid w:val="00391B80"/>
    <w:rsid w:val="00391CA0"/>
    <w:rsid w:val="00392702"/>
    <w:rsid w:val="00393BBB"/>
    <w:rsid w:val="003942FB"/>
    <w:rsid w:val="00395040"/>
    <w:rsid w:val="003962ED"/>
    <w:rsid w:val="00396FDA"/>
    <w:rsid w:val="003973DA"/>
    <w:rsid w:val="003A0337"/>
    <w:rsid w:val="003A14FB"/>
    <w:rsid w:val="003A18D7"/>
    <w:rsid w:val="003A1DD1"/>
    <w:rsid w:val="003A3756"/>
    <w:rsid w:val="003B0419"/>
    <w:rsid w:val="003B38D1"/>
    <w:rsid w:val="003B507B"/>
    <w:rsid w:val="003B5F95"/>
    <w:rsid w:val="003C0950"/>
    <w:rsid w:val="003C0DB5"/>
    <w:rsid w:val="003C196D"/>
    <w:rsid w:val="003C24D9"/>
    <w:rsid w:val="003C34A3"/>
    <w:rsid w:val="003C3665"/>
    <w:rsid w:val="003C3C33"/>
    <w:rsid w:val="003C5E55"/>
    <w:rsid w:val="003D020D"/>
    <w:rsid w:val="003D12E0"/>
    <w:rsid w:val="003D1566"/>
    <w:rsid w:val="003D28B1"/>
    <w:rsid w:val="003D2EC8"/>
    <w:rsid w:val="003D410C"/>
    <w:rsid w:val="003D62D6"/>
    <w:rsid w:val="003D7421"/>
    <w:rsid w:val="003D74C2"/>
    <w:rsid w:val="003D79E9"/>
    <w:rsid w:val="003E1D34"/>
    <w:rsid w:val="003E21E0"/>
    <w:rsid w:val="003E26F0"/>
    <w:rsid w:val="003E32B5"/>
    <w:rsid w:val="003E3747"/>
    <w:rsid w:val="003E3F99"/>
    <w:rsid w:val="003E42F8"/>
    <w:rsid w:val="003E5849"/>
    <w:rsid w:val="003E5F7C"/>
    <w:rsid w:val="003E68DA"/>
    <w:rsid w:val="003E6918"/>
    <w:rsid w:val="003F017F"/>
    <w:rsid w:val="003F3339"/>
    <w:rsid w:val="003F40C8"/>
    <w:rsid w:val="003F4BBF"/>
    <w:rsid w:val="003F7753"/>
    <w:rsid w:val="00400199"/>
    <w:rsid w:val="004001C3"/>
    <w:rsid w:val="00400EA1"/>
    <w:rsid w:val="00401136"/>
    <w:rsid w:val="00401ABF"/>
    <w:rsid w:val="0040232F"/>
    <w:rsid w:val="00402457"/>
    <w:rsid w:val="00404E00"/>
    <w:rsid w:val="004055C0"/>
    <w:rsid w:val="00405697"/>
    <w:rsid w:val="00406E12"/>
    <w:rsid w:val="00407E14"/>
    <w:rsid w:val="00411EFA"/>
    <w:rsid w:val="00411F78"/>
    <w:rsid w:val="00413043"/>
    <w:rsid w:val="00413CE1"/>
    <w:rsid w:val="004140D9"/>
    <w:rsid w:val="004144BD"/>
    <w:rsid w:val="0041655D"/>
    <w:rsid w:val="00417EA3"/>
    <w:rsid w:val="00421ACB"/>
    <w:rsid w:val="00424448"/>
    <w:rsid w:val="00424F6F"/>
    <w:rsid w:val="0042532D"/>
    <w:rsid w:val="0042582A"/>
    <w:rsid w:val="00426A8D"/>
    <w:rsid w:val="00430140"/>
    <w:rsid w:val="004304AF"/>
    <w:rsid w:val="00432799"/>
    <w:rsid w:val="00433165"/>
    <w:rsid w:val="00437EAE"/>
    <w:rsid w:val="00440604"/>
    <w:rsid w:val="004412F7"/>
    <w:rsid w:val="00442963"/>
    <w:rsid w:val="00442DBE"/>
    <w:rsid w:val="0044402A"/>
    <w:rsid w:val="004457B7"/>
    <w:rsid w:val="00445BDE"/>
    <w:rsid w:val="00445EF6"/>
    <w:rsid w:val="004468DF"/>
    <w:rsid w:val="00446F18"/>
    <w:rsid w:val="00447FD0"/>
    <w:rsid w:val="004506CE"/>
    <w:rsid w:val="004508EC"/>
    <w:rsid w:val="00451501"/>
    <w:rsid w:val="004522CA"/>
    <w:rsid w:val="00452A51"/>
    <w:rsid w:val="00452D5D"/>
    <w:rsid w:val="00454022"/>
    <w:rsid w:val="00454E6A"/>
    <w:rsid w:val="00454FA9"/>
    <w:rsid w:val="00455E49"/>
    <w:rsid w:val="0045628D"/>
    <w:rsid w:val="004565C9"/>
    <w:rsid w:val="00456D6F"/>
    <w:rsid w:val="004605CC"/>
    <w:rsid w:val="00460B8A"/>
    <w:rsid w:val="0046134F"/>
    <w:rsid w:val="004616E3"/>
    <w:rsid w:val="00461791"/>
    <w:rsid w:val="00464B24"/>
    <w:rsid w:val="00465646"/>
    <w:rsid w:val="004735D9"/>
    <w:rsid w:val="00473A9B"/>
    <w:rsid w:val="00474E6A"/>
    <w:rsid w:val="00475122"/>
    <w:rsid w:val="00477028"/>
    <w:rsid w:val="004776C5"/>
    <w:rsid w:val="004807A2"/>
    <w:rsid w:val="00481F8F"/>
    <w:rsid w:val="00482010"/>
    <w:rsid w:val="0048371C"/>
    <w:rsid w:val="004843E5"/>
    <w:rsid w:val="004847AE"/>
    <w:rsid w:val="00485B8E"/>
    <w:rsid w:val="00485F13"/>
    <w:rsid w:val="00486439"/>
    <w:rsid w:val="0049178F"/>
    <w:rsid w:val="00491970"/>
    <w:rsid w:val="0049288F"/>
    <w:rsid w:val="00494372"/>
    <w:rsid w:val="0049527B"/>
    <w:rsid w:val="00495F95"/>
    <w:rsid w:val="00496860"/>
    <w:rsid w:val="004A10B4"/>
    <w:rsid w:val="004A1E23"/>
    <w:rsid w:val="004A2427"/>
    <w:rsid w:val="004A5AF8"/>
    <w:rsid w:val="004A6CBE"/>
    <w:rsid w:val="004A7205"/>
    <w:rsid w:val="004A77D7"/>
    <w:rsid w:val="004A7E72"/>
    <w:rsid w:val="004B00CB"/>
    <w:rsid w:val="004B1139"/>
    <w:rsid w:val="004B13E8"/>
    <w:rsid w:val="004B1BA2"/>
    <w:rsid w:val="004B4ACC"/>
    <w:rsid w:val="004B578E"/>
    <w:rsid w:val="004B75CA"/>
    <w:rsid w:val="004C08C0"/>
    <w:rsid w:val="004C0D50"/>
    <w:rsid w:val="004C166C"/>
    <w:rsid w:val="004C2CAA"/>
    <w:rsid w:val="004C4084"/>
    <w:rsid w:val="004C5386"/>
    <w:rsid w:val="004C58C9"/>
    <w:rsid w:val="004C6351"/>
    <w:rsid w:val="004C71FD"/>
    <w:rsid w:val="004D1243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0D51"/>
    <w:rsid w:val="004E12F3"/>
    <w:rsid w:val="004E1ED9"/>
    <w:rsid w:val="004E25DD"/>
    <w:rsid w:val="004E2F74"/>
    <w:rsid w:val="004E4FB6"/>
    <w:rsid w:val="004E7098"/>
    <w:rsid w:val="004F02F3"/>
    <w:rsid w:val="004F125F"/>
    <w:rsid w:val="004F13B7"/>
    <w:rsid w:val="004F244B"/>
    <w:rsid w:val="004F32F0"/>
    <w:rsid w:val="004F3316"/>
    <w:rsid w:val="004F36EF"/>
    <w:rsid w:val="004F3F97"/>
    <w:rsid w:val="004F4CCE"/>
    <w:rsid w:val="004F4D43"/>
    <w:rsid w:val="004F6EFB"/>
    <w:rsid w:val="004F70D2"/>
    <w:rsid w:val="004F7504"/>
    <w:rsid w:val="004F792F"/>
    <w:rsid w:val="00500926"/>
    <w:rsid w:val="00501B85"/>
    <w:rsid w:val="0050239A"/>
    <w:rsid w:val="00502F69"/>
    <w:rsid w:val="005033EB"/>
    <w:rsid w:val="00503AFB"/>
    <w:rsid w:val="00503EA7"/>
    <w:rsid w:val="00504290"/>
    <w:rsid w:val="005076E4"/>
    <w:rsid w:val="005102A5"/>
    <w:rsid w:val="005108EA"/>
    <w:rsid w:val="00512697"/>
    <w:rsid w:val="0051325C"/>
    <w:rsid w:val="0051367C"/>
    <w:rsid w:val="005138BB"/>
    <w:rsid w:val="00515577"/>
    <w:rsid w:val="0052198E"/>
    <w:rsid w:val="00521FAB"/>
    <w:rsid w:val="0052233E"/>
    <w:rsid w:val="00522C8D"/>
    <w:rsid w:val="005236A7"/>
    <w:rsid w:val="00524EFE"/>
    <w:rsid w:val="005258B5"/>
    <w:rsid w:val="00526471"/>
    <w:rsid w:val="00527D6D"/>
    <w:rsid w:val="0053020C"/>
    <w:rsid w:val="00531D90"/>
    <w:rsid w:val="00532877"/>
    <w:rsid w:val="00533D94"/>
    <w:rsid w:val="005345B7"/>
    <w:rsid w:val="00535B64"/>
    <w:rsid w:val="00536BB3"/>
    <w:rsid w:val="005378CE"/>
    <w:rsid w:val="005413A5"/>
    <w:rsid w:val="005432E3"/>
    <w:rsid w:val="00544316"/>
    <w:rsid w:val="00545361"/>
    <w:rsid w:val="00545960"/>
    <w:rsid w:val="00546BB2"/>
    <w:rsid w:val="00547D39"/>
    <w:rsid w:val="005501AC"/>
    <w:rsid w:val="00550C2E"/>
    <w:rsid w:val="00550F9E"/>
    <w:rsid w:val="00553764"/>
    <w:rsid w:val="00553D4D"/>
    <w:rsid w:val="00553DF1"/>
    <w:rsid w:val="0055686F"/>
    <w:rsid w:val="00556AC9"/>
    <w:rsid w:val="005604E8"/>
    <w:rsid w:val="00560B4C"/>
    <w:rsid w:val="00562538"/>
    <w:rsid w:val="00563401"/>
    <w:rsid w:val="00565AF4"/>
    <w:rsid w:val="00566776"/>
    <w:rsid w:val="0057111A"/>
    <w:rsid w:val="00571759"/>
    <w:rsid w:val="00571FE0"/>
    <w:rsid w:val="00573020"/>
    <w:rsid w:val="005731FA"/>
    <w:rsid w:val="005732E6"/>
    <w:rsid w:val="00573721"/>
    <w:rsid w:val="00573F53"/>
    <w:rsid w:val="005741EC"/>
    <w:rsid w:val="00577492"/>
    <w:rsid w:val="00577BEF"/>
    <w:rsid w:val="00577F18"/>
    <w:rsid w:val="00580964"/>
    <w:rsid w:val="005827FB"/>
    <w:rsid w:val="005829C1"/>
    <w:rsid w:val="00583DA5"/>
    <w:rsid w:val="0058405A"/>
    <w:rsid w:val="00584350"/>
    <w:rsid w:val="00584BC0"/>
    <w:rsid w:val="00584FEF"/>
    <w:rsid w:val="0058592B"/>
    <w:rsid w:val="005861A1"/>
    <w:rsid w:val="00586E7A"/>
    <w:rsid w:val="005901C3"/>
    <w:rsid w:val="00593789"/>
    <w:rsid w:val="005955B4"/>
    <w:rsid w:val="00595CB5"/>
    <w:rsid w:val="00595F2F"/>
    <w:rsid w:val="00596102"/>
    <w:rsid w:val="005972F7"/>
    <w:rsid w:val="0059777D"/>
    <w:rsid w:val="00597FDC"/>
    <w:rsid w:val="005A045A"/>
    <w:rsid w:val="005A1B33"/>
    <w:rsid w:val="005A1CA1"/>
    <w:rsid w:val="005A30A9"/>
    <w:rsid w:val="005A5656"/>
    <w:rsid w:val="005A61A2"/>
    <w:rsid w:val="005A6571"/>
    <w:rsid w:val="005A6B51"/>
    <w:rsid w:val="005A6E36"/>
    <w:rsid w:val="005B1C45"/>
    <w:rsid w:val="005B1DA7"/>
    <w:rsid w:val="005B31B2"/>
    <w:rsid w:val="005B3356"/>
    <w:rsid w:val="005B798A"/>
    <w:rsid w:val="005C0094"/>
    <w:rsid w:val="005C1061"/>
    <w:rsid w:val="005C2F83"/>
    <w:rsid w:val="005C366E"/>
    <w:rsid w:val="005C428F"/>
    <w:rsid w:val="005C49C3"/>
    <w:rsid w:val="005C4ECF"/>
    <w:rsid w:val="005C50CD"/>
    <w:rsid w:val="005C5CE3"/>
    <w:rsid w:val="005C751E"/>
    <w:rsid w:val="005C78CD"/>
    <w:rsid w:val="005C7BB4"/>
    <w:rsid w:val="005D1C78"/>
    <w:rsid w:val="005D2CBE"/>
    <w:rsid w:val="005D3330"/>
    <w:rsid w:val="005D35BE"/>
    <w:rsid w:val="005D44BF"/>
    <w:rsid w:val="005D46A8"/>
    <w:rsid w:val="005D6E4D"/>
    <w:rsid w:val="005D7FED"/>
    <w:rsid w:val="005E1653"/>
    <w:rsid w:val="005E2C4E"/>
    <w:rsid w:val="005E417F"/>
    <w:rsid w:val="005E4EBB"/>
    <w:rsid w:val="005E57A0"/>
    <w:rsid w:val="005E6B19"/>
    <w:rsid w:val="005E728C"/>
    <w:rsid w:val="005E74A9"/>
    <w:rsid w:val="005E7599"/>
    <w:rsid w:val="005F0573"/>
    <w:rsid w:val="005F3796"/>
    <w:rsid w:val="005F510C"/>
    <w:rsid w:val="005F59B8"/>
    <w:rsid w:val="005F613A"/>
    <w:rsid w:val="005F65FE"/>
    <w:rsid w:val="005F715D"/>
    <w:rsid w:val="00600839"/>
    <w:rsid w:val="00600EFE"/>
    <w:rsid w:val="00601647"/>
    <w:rsid w:val="00601802"/>
    <w:rsid w:val="006018E4"/>
    <w:rsid w:val="006019D5"/>
    <w:rsid w:val="00601DCE"/>
    <w:rsid w:val="006020A4"/>
    <w:rsid w:val="006038F5"/>
    <w:rsid w:val="00603A80"/>
    <w:rsid w:val="00605108"/>
    <w:rsid w:val="006056F9"/>
    <w:rsid w:val="00605AFB"/>
    <w:rsid w:val="006061BD"/>
    <w:rsid w:val="00607828"/>
    <w:rsid w:val="00607B62"/>
    <w:rsid w:val="00610146"/>
    <w:rsid w:val="00613D56"/>
    <w:rsid w:val="00613D6B"/>
    <w:rsid w:val="00614C5D"/>
    <w:rsid w:val="006157F5"/>
    <w:rsid w:val="00616908"/>
    <w:rsid w:val="00616E72"/>
    <w:rsid w:val="00617252"/>
    <w:rsid w:val="00620EC3"/>
    <w:rsid w:val="00621ED6"/>
    <w:rsid w:val="00622FE7"/>
    <w:rsid w:val="006254FD"/>
    <w:rsid w:val="006261FE"/>
    <w:rsid w:val="00626DB7"/>
    <w:rsid w:val="00627E1E"/>
    <w:rsid w:val="00630209"/>
    <w:rsid w:val="00632165"/>
    <w:rsid w:val="006323F1"/>
    <w:rsid w:val="00632D3D"/>
    <w:rsid w:val="00633427"/>
    <w:rsid w:val="006343C3"/>
    <w:rsid w:val="00635CC2"/>
    <w:rsid w:val="0063690F"/>
    <w:rsid w:val="00636ACA"/>
    <w:rsid w:val="006403DB"/>
    <w:rsid w:val="006415EA"/>
    <w:rsid w:val="006426A2"/>
    <w:rsid w:val="00642888"/>
    <w:rsid w:val="00644497"/>
    <w:rsid w:val="00644B4C"/>
    <w:rsid w:val="0064599B"/>
    <w:rsid w:val="00646DDF"/>
    <w:rsid w:val="00647CA3"/>
    <w:rsid w:val="00652DA3"/>
    <w:rsid w:val="00652DE5"/>
    <w:rsid w:val="00653380"/>
    <w:rsid w:val="00654CED"/>
    <w:rsid w:val="0065596A"/>
    <w:rsid w:val="00655EF7"/>
    <w:rsid w:val="00656140"/>
    <w:rsid w:val="006572CB"/>
    <w:rsid w:val="0066284E"/>
    <w:rsid w:val="00663F11"/>
    <w:rsid w:val="006640D4"/>
    <w:rsid w:val="0066485A"/>
    <w:rsid w:val="00665645"/>
    <w:rsid w:val="00666210"/>
    <w:rsid w:val="00666631"/>
    <w:rsid w:val="00666A42"/>
    <w:rsid w:val="0067089D"/>
    <w:rsid w:val="0067198D"/>
    <w:rsid w:val="00673E83"/>
    <w:rsid w:val="00675AB7"/>
    <w:rsid w:val="00680A7E"/>
    <w:rsid w:val="00682D1B"/>
    <w:rsid w:val="0068534B"/>
    <w:rsid w:val="0068743B"/>
    <w:rsid w:val="00687686"/>
    <w:rsid w:val="00691380"/>
    <w:rsid w:val="00693A31"/>
    <w:rsid w:val="00694ECC"/>
    <w:rsid w:val="00696A5D"/>
    <w:rsid w:val="00697641"/>
    <w:rsid w:val="006A08CC"/>
    <w:rsid w:val="006A09BB"/>
    <w:rsid w:val="006A1082"/>
    <w:rsid w:val="006A16BB"/>
    <w:rsid w:val="006A1E92"/>
    <w:rsid w:val="006A2915"/>
    <w:rsid w:val="006A3536"/>
    <w:rsid w:val="006A49FF"/>
    <w:rsid w:val="006A6BAC"/>
    <w:rsid w:val="006A7BAF"/>
    <w:rsid w:val="006A7BD1"/>
    <w:rsid w:val="006B00C7"/>
    <w:rsid w:val="006B05C5"/>
    <w:rsid w:val="006B2C4A"/>
    <w:rsid w:val="006B37EF"/>
    <w:rsid w:val="006B3F31"/>
    <w:rsid w:val="006B4EC0"/>
    <w:rsid w:val="006B524E"/>
    <w:rsid w:val="006B596F"/>
    <w:rsid w:val="006B5FE0"/>
    <w:rsid w:val="006B6C23"/>
    <w:rsid w:val="006B7FB2"/>
    <w:rsid w:val="006C1CC6"/>
    <w:rsid w:val="006C1CDD"/>
    <w:rsid w:val="006C2667"/>
    <w:rsid w:val="006C383C"/>
    <w:rsid w:val="006C49EC"/>
    <w:rsid w:val="006C4A64"/>
    <w:rsid w:val="006C4EA4"/>
    <w:rsid w:val="006C51F9"/>
    <w:rsid w:val="006C5450"/>
    <w:rsid w:val="006C564F"/>
    <w:rsid w:val="006C59AE"/>
    <w:rsid w:val="006C625C"/>
    <w:rsid w:val="006C677B"/>
    <w:rsid w:val="006C6822"/>
    <w:rsid w:val="006C7165"/>
    <w:rsid w:val="006C7515"/>
    <w:rsid w:val="006C7CAF"/>
    <w:rsid w:val="006D0B90"/>
    <w:rsid w:val="006D2C97"/>
    <w:rsid w:val="006D354B"/>
    <w:rsid w:val="006D509C"/>
    <w:rsid w:val="006D521D"/>
    <w:rsid w:val="006D5584"/>
    <w:rsid w:val="006D58A3"/>
    <w:rsid w:val="006E0647"/>
    <w:rsid w:val="006E1998"/>
    <w:rsid w:val="006E3867"/>
    <w:rsid w:val="006E3E64"/>
    <w:rsid w:val="006E43F3"/>
    <w:rsid w:val="006E4C43"/>
    <w:rsid w:val="006E540D"/>
    <w:rsid w:val="006E5551"/>
    <w:rsid w:val="006E7456"/>
    <w:rsid w:val="006E7517"/>
    <w:rsid w:val="006E752C"/>
    <w:rsid w:val="006E797A"/>
    <w:rsid w:val="006F006A"/>
    <w:rsid w:val="006F0EFA"/>
    <w:rsid w:val="006F289A"/>
    <w:rsid w:val="006F3DF6"/>
    <w:rsid w:val="006F4F2A"/>
    <w:rsid w:val="006F5EE5"/>
    <w:rsid w:val="007002B9"/>
    <w:rsid w:val="00700A32"/>
    <w:rsid w:val="00702340"/>
    <w:rsid w:val="00704D87"/>
    <w:rsid w:val="00706BB1"/>
    <w:rsid w:val="0070703B"/>
    <w:rsid w:val="007071D6"/>
    <w:rsid w:val="007074D5"/>
    <w:rsid w:val="00707BD2"/>
    <w:rsid w:val="007105FE"/>
    <w:rsid w:val="00712C8D"/>
    <w:rsid w:val="00712E99"/>
    <w:rsid w:val="00713970"/>
    <w:rsid w:val="00713975"/>
    <w:rsid w:val="00715175"/>
    <w:rsid w:val="00716925"/>
    <w:rsid w:val="0071696F"/>
    <w:rsid w:val="007179D1"/>
    <w:rsid w:val="00717CB0"/>
    <w:rsid w:val="00720651"/>
    <w:rsid w:val="007213BF"/>
    <w:rsid w:val="0072228E"/>
    <w:rsid w:val="007222D3"/>
    <w:rsid w:val="007227AC"/>
    <w:rsid w:val="0072328B"/>
    <w:rsid w:val="00724BB0"/>
    <w:rsid w:val="0072578C"/>
    <w:rsid w:val="007309DA"/>
    <w:rsid w:val="007315F6"/>
    <w:rsid w:val="0073165D"/>
    <w:rsid w:val="00732BD0"/>
    <w:rsid w:val="00733E9A"/>
    <w:rsid w:val="00734164"/>
    <w:rsid w:val="00735F4A"/>
    <w:rsid w:val="00736ABF"/>
    <w:rsid w:val="00740779"/>
    <w:rsid w:val="00740D16"/>
    <w:rsid w:val="007414ED"/>
    <w:rsid w:val="00742268"/>
    <w:rsid w:val="00746E6F"/>
    <w:rsid w:val="00751169"/>
    <w:rsid w:val="00751ABF"/>
    <w:rsid w:val="00752625"/>
    <w:rsid w:val="00752772"/>
    <w:rsid w:val="007527AD"/>
    <w:rsid w:val="00752B7D"/>
    <w:rsid w:val="00754519"/>
    <w:rsid w:val="00754616"/>
    <w:rsid w:val="00756C56"/>
    <w:rsid w:val="00757153"/>
    <w:rsid w:val="00757834"/>
    <w:rsid w:val="0076425D"/>
    <w:rsid w:val="007648B2"/>
    <w:rsid w:val="0076512D"/>
    <w:rsid w:val="0076594E"/>
    <w:rsid w:val="00765E3A"/>
    <w:rsid w:val="007663E6"/>
    <w:rsid w:val="00766846"/>
    <w:rsid w:val="00766B67"/>
    <w:rsid w:val="00767124"/>
    <w:rsid w:val="007700F2"/>
    <w:rsid w:val="0077072E"/>
    <w:rsid w:val="00771760"/>
    <w:rsid w:val="007721AC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77899"/>
    <w:rsid w:val="0078041B"/>
    <w:rsid w:val="007825DB"/>
    <w:rsid w:val="00783129"/>
    <w:rsid w:val="007834C9"/>
    <w:rsid w:val="00783B03"/>
    <w:rsid w:val="00784724"/>
    <w:rsid w:val="007871E4"/>
    <w:rsid w:val="007873DB"/>
    <w:rsid w:val="007905B9"/>
    <w:rsid w:val="00790A60"/>
    <w:rsid w:val="00790FE1"/>
    <w:rsid w:val="00791036"/>
    <w:rsid w:val="00791C5C"/>
    <w:rsid w:val="007927F0"/>
    <w:rsid w:val="00793EDA"/>
    <w:rsid w:val="007940D7"/>
    <w:rsid w:val="007941C1"/>
    <w:rsid w:val="00794728"/>
    <w:rsid w:val="00796582"/>
    <w:rsid w:val="00796D8B"/>
    <w:rsid w:val="00797788"/>
    <w:rsid w:val="00797986"/>
    <w:rsid w:val="007A2567"/>
    <w:rsid w:val="007A2875"/>
    <w:rsid w:val="007A2EC5"/>
    <w:rsid w:val="007A3AF5"/>
    <w:rsid w:val="007A488F"/>
    <w:rsid w:val="007A48ED"/>
    <w:rsid w:val="007A5DED"/>
    <w:rsid w:val="007A68C7"/>
    <w:rsid w:val="007A6F0D"/>
    <w:rsid w:val="007A75C1"/>
    <w:rsid w:val="007A760C"/>
    <w:rsid w:val="007A7DA5"/>
    <w:rsid w:val="007B0AEF"/>
    <w:rsid w:val="007B23C5"/>
    <w:rsid w:val="007B2FE6"/>
    <w:rsid w:val="007B4D62"/>
    <w:rsid w:val="007B534B"/>
    <w:rsid w:val="007B58EE"/>
    <w:rsid w:val="007B66ED"/>
    <w:rsid w:val="007B712F"/>
    <w:rsid w:val="007B7705"/>
    <w:rsid w:val="007B7EAB"/>
    <w:rsid w:val="007C141E"/>
    <w:rsid w:val="007C1C78"/>
    <w:rsid w:val="007C2213"/>
    <w:rsid w:val="007C26A5"/>
    <w:rsid w:val="007C2F70"/>
    <w:rsid w:val="007C39D5"/>
    <w:rsid w:val="007C40A7"/>
    <w:rsid w:val="007C6375"/>
    <w:rsid w:val="007C65A4"/>
    <w:rsid w:val="007C6A49"/>
    <w:rsid w:val="007C6BF3"/>
    <w:rsid w:val="007C7AAA"/>
    <w:rsid w:val="007D038B"/>
    <w:rsid w:val="007D092D"/>
    <w:rsid w:val="007D0BF6"/>
    <w:rsid w:val="007D1130"/>
    <w:rsid w:val="007D1441"/>
    <w:rsid w:val="007D1F8C"/>
    <w:rsid w:val="007D2DE7"/>
    <w:rsid w:val="007D3BA7"/>
    <w:rsid w:val="007D450F"/>
    <w:rsid w:val="007D4C7A"/>
    <w:rsid w:val="007D4EB6"/>
    <w:rsid w:val="007E1218"/>
    <w:rsid w:val="007E176B"/>
    <w:rsid w:val="007E1AC3"/>
    <w:rsid w:val="007E2C24"/>
    <w:rsid w:val="007E349D"/>
    <w:rsid w:val="007E3D49"/>
    <w:rsid w:val="007E3EB2"/>
    <w:rsid w:val="007E58BA"/>
    <w:rsid w:val="007E7165"/>
    <w:rsid w:val="007F1AEC"/>
    <w:rsid w:val="007F2A5C"/>
    <w:rsid w:val="007F304C"/>
    <w:rsid w:val="007F33A0"/>
    <w:rsid w:val="007F4069"/>
    <w:rsid w:val="007F4499"/>
    <w:rsid w:val="007F5E6C"/>
    <w:rsid w:val="007F79B7"/>
    <w:rsid w:val="008007EE"/>
    <w:rsid w:val="00801790"/>
    <w:rsid w:val="00802EEE"/>
    <w:rsid w:val="00803471"/>
    <w:rsid w:val="00803897"/>
    <w:rsid w:val="0080393F"/>
    <w:rsid w:val="00805240"/>
    <w:rsid w:val="0080586D"/>
    <w:rsid w:val="00807BC3"/>
    <w:rsid w:val="008100C1"/>
    <w:rsid w:val="00813029"/>
    <w:rsid w:val="0081305C"/>
    <w:rsid w:val="0081382E"/>
    <w:rsid w:val="0081684B"/>
    <w:rsid w:val="00816CE0"/>
    <w:rsid w:val="00820B19"/>
    <w:rsid w:val="00820D14"/>
    <w:rsid w:val="00822B06"/>
    <w:rsid w:val="008232B9"/>
    <w:rsid w:val="00823D20"/>
    <w:rsid w:val="00834278"/>
    <w:rsid w:val="00835D54"/>
    <w:rsid w:val="00837788"/>
    <w:rsid w:val="00840B0B"/>
    <w:rsid w:val="00840B8A"/>
    <w:rsid w:val="00840CDB"/>
    <w:rsid w:val="00844006"/>
    <w:rsid w:val="00845149"/>
    <w:rsid w:val="00845C79"/>
    <w:rsid w:val="00847940"/>
    <w:rsid w:val="00850D08"/>
    <w:rsid w:val="00851881"/>
    <w:rsid w:val="008534C6"/>
    <w:rsid w:val="00855095"/>
    <w:rsid w:val="00855879"/>
    <w:rsid w:val="008558F7"/>
    <w:rsid w:val="008567EB"/>
    <w:rsid w:val="00856DF9"/>
    <w:rsid w:val="00857150"/>
    <w:rsid w:val="00860238"/>
    <w:rsid w:val="00860DC8"/>
    <w:rsid w:val="00860EE6"/>
    <w:rsid w:val="00861900"/>
    <w:rsid w:val="0086196D"/>
    <w:rsid w:val="00861B04"/>
    <w:rsid w:val="008631D3"/>
    <w:rsid w:val="00865E18"/>
    <w:rsid w:val="00866015"/>
    <w:rsid w:val="0087010F"/>
    <w:rsid w:val="00871097"/>
    <w:rsid w:val="00873034"/>
    <w:rsid w:val="00874D0E"/>
    <w:rsid w:val="00876925"/>
    <w:rsid w:val="00877334"/>
    <w:rsid w:val="008807B0"/>
    <w:rsid w:val="00880879"/>
    <w:rsid w:val="00880C48"/>
    <w:rsid w:val="008815DB"/>
    <w:rsid w:val="00881EE6"/>
    <w:rsid w:val="0088238D"/>
    <w:rsid w:val="00882529"/>
    <w:rsid w:val="00882EFC"/>
    <w:rsid w:val="00883143"/>
    <w:rsid w:val="00884F4A"/>
    <w:rsid w:val="008851A3"/>
    <w:rsid w:val="00886503"/>
    <w:rsid w:val="00886791"/>
    <w:rsid w:val="008869D7"/>
    <w:rsid w:val="00886A62"/>
    <w:rsid w:val="00890AC5"/>
    <w:rsid w:val="00891991"/>
    <w:rsid w:val="008945B1"/>
    <w:rsid w:val="00894AAB"/>
    <w:rsid w:val="00894B18"/>
    <w:rsid w:val="00894F09"/>
    <w:rsid w:val="0089544C"/>
    <w:rsid w:val="00895F47"/>
    <w:rsid w:val="00895F6A"/>
    <w:rsid w:val="00897F43"/>
    <w:rsid w:val="008A1C70"/>
    <w:rsid w:val="008A4426"/>
    <w:rsid w:val="008A6DA6"/>
    <w:rsid w:val="008A6F6E"/>
    <w:rsid w:val="008A7066"/>
    <w:rsid w:val="008B0011"/>
    <w:rsid w:val="008B3272"/>
    <w:rsid w:val="008B5A44"/>
    <w:rsid w:val="008B70FD"/>
    <w:rsid w:val="008C0460"/>
    <w:rsid w:val="008C08A0"/>
    <w:rsid w:val="008C3A4A"/>
    <w:rsid w:val="008C5515"/>
    <w:rsid w:val="008C5FF6"/>
    <w:rsid w:val="008C79F3"/>
    <w:rsid w:val="008C7C9E"/>
    <w:rsid w:val="008D07A5"/>
    <w:rsid w:val="008D15FC"/>
    <w:rsid w:val="008D1F89"/>
    <w:rsid w:val="008D2ADF"/>
    <w:rsid w:val="008D3A0D"/>
    <w:rsid w:val="008D3E59"/>
    <w:rsid w:val="008D4972"/>
    <w:rsid w:val="008D57C8"/>
    <w:rsid w:val="008E02B9"/>
    <w:rsid w:val="008E0605"/>
    <w:rsid w:val="008E174D"/>
    <w:rsid w:val="008E20CE"/>
    <w:rsid w:val="008E63A6"/>
    <w:rsid w:val="008E6EC6"/>
    <w:rsid w:val="008E71E9"/>
    <w:rsid w:val="008E7A05"/>
    <w:rsid w:val="008E7DEA"/>
    <w:rsid w:val="008F03C4"/>
    <w:rsid w:val="008F059F"/>
    <w:rsid w:val="008F0B79"/>
    <w:rsid w:val="008F0EF5"/>
    <w:rsid w:val="008F1414"/>
    <w:rsid w:val="008F2D32"/>
    <w:rsid w:val="008F2F3C"/>
    <w:rsid w:val="008F3F92"/>
    <w:rsid w:val="008F74F6"/>
    <w:rsid w:val="00900F9A"/>
    <w:rsid w:val="009016B6"/>
    <w:rsid w:val="00902385"/>
    <w:rsid w:val="009028FB"/>
    <w:rsid w:val="00905BD0"/>
    <w:rsid w:val="00907BEF"/>
    <w:rsid w:val="00910A7D"/>
    <w:rsid w:val="00910C78"/>
    <w:rsid w:val="0091251C"/>
    <w:rsid w:val="00912AA9"/>
    <w:rsid w:val="00913D6C"/>
    <w:rsid w:val="00914C45"/>
    <w:rsid w:val="00917636"/>
    <w:rsid w:val="00920473"/>
    <w:rsid w:val="00920BF5"/>
    <w:rsid w:val="00922057"/>
    <w:rsid w:val="00926FE2"/>
    <w:rsid w:val="00930FB8"/>
    <w:rsid w:val="00933659"/>
    <w:rsid w:val="009337BF"/>
    <w:rsid w:val="0093710C"/>
    <w:rsid w:val="0093721B"/>
    <w:rsid w:val="00937EEB"/>
    <w:rsid w:val="00942042"/>
    <w:rsid w:val="0094231F"/>
    <w:rsid w:val="00942A0B"/>
    <w:rsid w:val="009433C6"/>
    <w:rsid w:val="00943CBA"/>
    <w:rsid w:val="009453C2"/>
    <w:rsid w:val="009470E5"/>
    <w:rsid w:val="0094719C"/>
    <w:rsid w:val="009472AC"/>
    <w:rsid w:val="00950DCC"/>
    <w:rsid w:val="00953049"/>
    <w:rsid w:val="00953138"/>
    <w:rsid w:val="0095328A"/>
    <w:rsid w:val="009532FF"/>
    <w:rsid w:val="00953837"/>
    <w:rsid w:val="00953859"/>
    <w:rsid w:val="00953EFF"/>
    <w:rsid w:val="009551A2"/>
    <w:rsid w:val="009559C6"/>
    <w:rsid w:val="009562BE"/>
    <w:rsid w:val="00956807"/>
    <w:rsid w:val="00956F64"/>
    <w:rsid w:val="00957FCA"/>
    <w:rsid w:val="00960D2A"/>
    <w:rsid w:val="00961125"/>
    <w:rsid w:val="009614BB"/>
    <w:rsid w:val="0096168D"/>
    <w:rsid w:val="00962D77"/>
    <w:rsid w:val="009637C6"/>
    <w:rsid w:val="00965E1F"/>
    <w:rsid w:val="009665C7"/>
    <w:rsid w:val="009671A1"/>
    <w:rsid w:val="009704A1"/>
    <w:rsid w:val="009710F3"/>
    <w:rsid w:val="0097313E"/>
    <w:rsid w:val="009741C6"/>
    <w:rsid w:val="009754DA"/>
    <w:rsid w:val="00975525"/>
    <w:rsid w:val="009773C6"/>
    <w:rsid w:val="00981519"/>
    <w:rsid w:val="00981564"/>
    <w:rsid w:val="009815A2"/>
    <w:rsid w:val="00982689"/>
    <w:rsid w:val="0098276E"/>
    <w:rsid w:val="00982F42"/>
    <w:rsid w:val="00983542"/>
    <w:rsid w:val="009837A7"/>
    <w:rsid w:val="00983866"/>
    <w:rsid w:val="0098391A"/>
    <w:rsid w:val="00984BAE"/>
    <w:rsid w:val="00984ECC"/>
    <w:rsid w:val="00985548"/>
    <w:rsid w:val="00985827"/>
    <w:rsid w:val="00985CA6"/>
    <w:rsid w:val="009862B1"/>
    <w:rsid w:val="00986C6C"/>
    <w:rsid w:val="00986DC6"/>
    <w:rsid w:val="00987259"/>
    <w:rsid w:val="0098753D"/>
    <w:rsid w:val="009875D8"/>
    <w:rsid w:val="009902F5"/>
    <w:rsid w:val="0099088C"/>
    <w:rsid w:val="00990E66"/>
    <w:rsid w:val="00994850"/>
    <w:rsid w:val="009954D9"/>
    <w:rsid w:val="00997759"/>
    <w:rsid w:val="00997EAA"/>
    <w:rsid w:val="009A005D"/>
    <w:rsid w:val="009A4031"/>
    <w:rsid w:val="009A4EE3"/>
    <w:rsid w:val="009A5634"/>
    <w:rsid w:val="009A7AE1"/>
    <w:rsid w:val="009B0042"/>
    <w:rsid w:val="009B16B3"/>
    <w:rsid w:val="009B48A1"/>
    <w:rsid w:val="009B4E22"/>
    <w:rsid w:val="009B56C0"/>
    <w:rsid w:val="009B73A2"/>
    <w:rsid w:val="009B7B3F"/>
    <w:rsid w:val="009C029C"/>
    <w:rsid w:val="009C16BA"/>
    <w:rsid w:val="009C2DFC"/>
    <w:rsid w:val="009C3D4C"/>
    <w:rsid w:val="009C4A58"/>
    <w:rsid w:val="009C50F9"/>
    <w:rsid w:val="009C5514"/>
    <w:rsid w:val="009C5F74"/>
    <w:rsid w:val="009C7F52"/>
    <w:rsid w:val="009D0081"/>
    <w:rsid w:val="009D0D09"/>
    <w:rsid w:val="009D0DDA"/>
    <w:rsid w:val="009D200D"/>
    <w:rsid w:val="009D3B91"/>
    <w:rsid w:val="009D56D0"/>
    <w:rsid w:val="009D5BC6"/>
    <w:rsid w:val="009D5DE9"/>
    <w:rsid w:val="009E0379"/>
    <w:rsid w:val="009E196B"/>
    <w:rsid w:val="009E28EC"/>
    <w:rsid w:val="009E4345"/>
    <w:rsid w:val="009E4A83"/>
    <w:rsid w:val="009E5889"/>
    <w:rsid w:val="009F10C2"/>
    <w:rsid w:val="009F254C"/>
    <w:rsid w:val="009F2A0A"/>
    <w:rsid w:val="009F2B5A"/>
    <w:rsid w:val="009F3A3D"/>
    <w:rsid w:val="009F7236"/>
    <w:rsid w:val="009F7A86"/>
    <w:rsid w:val="00A0024D"/>
    <w:rsid w:val="00A00384"/>
    <w:rsid w:val="00A015F4"/>
    <w:rsid w:val="00A02367"/>
    <w:rsid w:val="00A023B8"/>
    <w:rsid w:val="00A0275B"/>
    <w:rsid w:val="00A033A8"/>
    <w:rsid w:val="00A03627"/>
    <w:rsid w:val="00A03F7A"/>
    <w:rsid w:val="00A05963"/>
    <w:rsid w:val="00A05F11"/>
    <w:rsid w:val="00A06070"/>
    <w:rsid w:val="00A10432"/>
    <w:rsid w:val="00A13309"/>
    <w:rsid w:val="00A1344A"/>
    <w:rsid w:val="00A153F3"/>
    <w:rsid w:val="00A16004"/>
    <w:rsid w:val="00A166DE"/>
    <w:rsid w:val="00A16E2E"/>
    <w:rsid w:val="00A20D80"/>
    <w:rsid w:val="00A21A9D"/>
    <w:rsid w:val="00A22FDB"/>
    <w:rsid w:val="00A235A8"/>
    <w:rsid w:val="00A23705"/>
    <w:rsid w:val="00A2426E"/>
    <w:rsid w:val="00A2431F"/>
    <w:rsid w:val="00A266E1"/>
    <w:rsid w:val="00A30958"/>
    <w:rsid w:val="00A30DA6"/>
    <w:rsid w:val="00A32D59"/>
    <w:rsid w:val="00A32DA2"/>
    <w:rsid w:val="00A333AE"/>
    <w:rsid w:val="00A34120"/>
    <w:rsid w:val="00A34243"/>
    <w:rsid w:val="00A34940"/>
    <w:rsid w:val="00A37AC5"/>
    <w:rsid w:val="00A41170"/>
    <w:rsid w:val="00A42E64"/>
    <w:rsid w:val="00A437F6"/>
    <w:rsid w:val="00A43B5B"/>
    <w:rsid w:val="00A43D78"/>
    <w:rsid w:val="00A44FE9"/>
    <w:rsid w:val="00A4577E"/>
    <w:rsid w:val="00A47CE0"/>
    <w:rsid w:val="00A50215"/>
    <w:rsid w:val="00A5117B"/>
    <w:rsid w:val="00A5202B"/>
    <w:rsid w:val="00A52B4D"/>
    <w:rsid w:val="00A5364B"/>
    <w:rsid w:val="00A54613"/>
    <w:rsid w:val="00A56A38"/>
    <w:rsid w:val="00A61062"/>
    <w:rsid w:val="00A6417A"/>
    <w:rsid w:val="00A65838"/>
    <w:rsid w:val="00A65B68"/>
    <w:rsid w:val="00A6689D"/>
    <w:rsid w:val="00A6715C"/>
    <w:rsid w:val="00A70FB9"/>
    <w:rsid w:val="00A71182"/>
    <w:rsid w:val="00A71423"/>
    <w:rsid w:val="00A72C76"/>
    <w:rsid w:val="00A72D13"/>
    <w:rsid w:val="00A742F9"/>
    <w:rsid w:val="00A74F3E"/>
    <w:rsid w:val="00A75805"/>
    <w:rsid w:val="00A75BEA"/>
    <w:rsid w:val="00A75C21"/>
    <w:rsid w:val="00A81D52"/>
    <w:rsid w:val="00A824CB"/>
    <w:rsid w:val="00A83782"/>
    <w:rsid w:val="00A83FEB"/>
    <w:rsid w:val="00A84010"/>
    <w:rsid w:val="00A8439F"/>
    <w:rsid w:val="00A8465E"/>
    <w:rsid w:val="00A85471"/>
    <w:rsid w:val="00A86461"/>
    <w:rsid w:val="00A86564"/>
    <w:rsid w:val="00A866A2"/>
    <w:rsid w:val="00A86A20"/>
    <w:rsid w:val="00A87B7C"/>
    <w:rsid w:val="00A907F0"/>
    <w:rsid w:val="00A922D5"/>
    <w:rsid w:val="00A92F7D"/>
    <w:rsid w:val="00A9458A"/>
    <w:rsid w:val="00A94E13"/>
    <w:rsid w:val="00A9540B"/>
    <w:rsid w:val="00A97AE2"/>
    <w:rsid w:val="00A97C05"/>
    <w:rsid w:val="00AA0BB4"/>
    <w:rsid w:val="00AA292A"/>
    <w:rsid w:val="00AA6612"/>
    <w:rsid w:val="00AA6BB0"/>
    <w:rsid w:val="00AB0FDD"/>
    <w:rsid w:val="00AB25D2"/>
    <w:rsid w:val="00AB2AC8"/>
    <w:rsid w:val="00AB39F0"/>
    <w:rsid w:val="00AB4934"/>
    <w:rsid w:val="00AB4B11"/>
    <w:rsid w:val="00AB6E27"/>
    <w:rsid w:val="00AB746D"/>
    <w:rsid w:val="00AC2626"/>
    <w:rsid w:val="00AC43C1"/>
    <w:rsid w:val="00AC47B6"/>
    <w:rsid w:val="00AC4D07"/>
    <w:rsid w:val="00AC6747"/>
    <w:rsid w:val="00AD0BD4"/>
    <w:rsid w:val="00AD1E4E"/>
    <w:rsid w:val="00AD1E7F"/>
    <w:rsid w:val="00AD2CEB"/>
    <w:rsid w:val="00AD3CAD"/>
    <w:rsid w:val="00AD7F6F"/>
    <w:rsid w:val="00AE0C79"/>
    <w:rsid w:val="00AE0F72"/>
    <w:rsid w:val="00AE1AE7"/>
    <w:rsid w:val="00AE2B92"/>
    <w:rsid w:val="00AE4176"/>
    <w:rsid w:val="00AE54FC"/>
    <w:rsid w:val="00AE5A7B"/>
    <w:rsid w:val="00AE5E2D"/>
    <w:rsid w:val="00AE5F79"/>
    <w:rsid w:val="00AF01D6"/>
    <w:rsid w:val="00AF16A9"/>
    <w:rsid w:val="00AF26B9"/>
    <w:rsid w:val="00AF53B1"/>
    <w:rsid w:val="00AF7A27"/>
    <w:rsid w:val="00B00D39"/>
    <w:rsid w:val="00B01D08"/>
    <w:rsid w:val="00B02223"/>
    <w:rsid w:val="00B033CB"/>
    <w:rsid w:val="00B03499"/>
    <w:rsid w:val="00B04DD4"/>
    <w:rsid w:val="00B06C18"/>
    <w:rsid w:val="00B113F3"/>
    <w:rsid w:val="00B11606"/>
    <w:rsid w:val="00B13B5F"/>
    <w:rsid w:val="00B13D0E"/>
    <w:rsid w:val="00B1521B"/>
    <w:rsid w:val="00B16FDB"/>
    <w:rsid w:val="00B179A9"/>
    <w:rsid w:val="00B17A45"/>
    <w:rsid w:val="00B205F0"/>
    <w:rsid w:val="00B216EF"/>
    <w:rsid w:val="00B21CDB"/>
    <w:rsid w:val="00B225F4"/>
    <w:rsid w:val="00B241EA"/>
    <w:rsid w:val="00B259AE"/>
    <w:rsid w:val="00B263FC"/>
    <w:rsid w:val="00B26611"/>
    <w:rsid w:val="00B266AD"/>
    <w:rsid w:val="00B267A1"/>
    <w:rsid w:val="00B30D6E"/>
    <w:rsid w:val="00B3351E"/>
    <w:rsid w:val="00B33CFF"/>
    <w:rsid w:val="00B3462D"/>
    <w:rsid w:val="00B348DC"/>
    <w:rsid w:val="00B34A0C"/>
    <w:rsid w:val="00B3567C"/>
    <w:rsid w:val="00B36F05"/>
    <w:rsid w:val="00B377C1"/>
    <w:rsid w:val="00B37C85"/>
    <w:rsid w:val="00B402AB"/>
    <w:rsid w:val="00B40574"/>
    <w:rsid w:val="00B407FC"/>
    <w:rsid w:val="00B41207"/>
    <w:rsid w:val="00B419AC"/>
    <w:rsid w:val="00B42A92"/>
    <w:rsid w:val="00B43574"/>
    <w:rsid w:val="00B46F82"/>
    <w:rsid w:val="00B4753C"/>
    <w:rsid w:val="00B476AA"/>
    <w:rsid w:val="00B47741"/>
    <w:rsid w:val="00B500C1"/>
    <w:rsid w:val="00B50C59"/>
    <w:rsid w:val="00B547EA"/>
    <w:rsid w:val="00B57024"/>
    <w:rsid w:val="00B60489"/>
    <w:rsid w:val="00B61748"/>
    <w:rsid w:val="00B61D35"/>
    <w:rsid w:val="00B64D9B"/>
    <w:rsid w:val="00B64F1D"/>
    <w:rsid w:val="00B65335"/>
    <w:rsid w:val="00B657F4"/>
    <w:rsid w:val="00B67D05"/>
    <w:rsid w:val="00B71960"/>
    <w:rsid w:val="00B72C5E"/>
    <w:rsid w:val="00B7456D"/>
    <w:rsid w:val="00B748F1"/>
    <w:rsid w:val="00B74AD7"/>
    <w:rsid w:val="00B754E6"/>
    <w:rsid w:val="00B75C38"/>
    <w:rsid w:val="00B76DA9"/>
    <w:rsid w:val="00B77FC4"/>
    <w:rsid w:val="00B80574"/>
    <w:rsid w:val="00B81083"/>
    <w:rsid w:val="00B81D52"/>
    <w:rsid w:val="00B85C55"/>
    <w:rsid w:val="00B86B5A"/>
    <w:rsid w:val="00B87BC9"/>
    <w:rsid w:val="00B90798"/>
    <w:rsid w:val="00B91085"/>
    <w:rsid w:val="00B91752"/>
    <w:rsid w:val="00B93270"/>
    <w:rsid w:val="00B945C3"/>
    <w:rsid w:val="00B95F1D"/>
    <w:rsid w:val="00B96A93"/>
    <w:rsid w:val="00B9701E"/>
    <w:rsid w:val="00B970D4"/>
    <w:rsid w:val="00BA4037"/>
    <w:rsid w:val="00BA4A16"/>
    <w:rsid w:val="00BA5379"/>
    <w:rsid w:val="00BA5BF1"/>
    <w:rsid w:val="00BA620D"/>
    <w:rsid w:val="00BB101E"/>
    <w:rsid w:val="00BB19D2"/>
    <w:rsid w:val="00BB1A12"/>
    <w:rsid w:val="00BB3E5A"/>
    <w:rsid w:val="00BB61AD"/>
    <w:rsid w:val="00BB6B42"/>
    <w:rsid w:val="00BC0977"/>
    <w:rsid w:val="00BC0F85"/>
    <w:rsid w:val="00BC2924"/>
    <w:rsid w:val="00BC38F1"/>
    <w:rsid w:val="00BC4594"/>
    <w:rsid w:val="00BC4D41"/>
    <w:rsid w:val="00BC673B"/>
    <w:rsid w:val="00BD0125"/>
    <w:rsid w:val="00BD0C8A"/>
    <w:rsid w:val="00BD0D11"/>
    <w:rsid w:val="00BD0FA2"/>
    <w:rsid w:val="00BD22DD"/>
    <w:rsid w:val="00BD331C"/>
    <w:rsid w:val="00BD4638"/>
    <w:rsid w:val="00BD5390"/>
    <w:rsid w:val="00BD5583"/>
    <w:rsid w:val="00BD5DC6"/>
    <w:rsid w:val="00BD646B"/>
    <w:rsid w:val="00BD72FE"/>
    <w:rsid w:val="00BE1A60"/>
    <w:rsid w:val="00BE465B"/>
    <w:rsid w:val="00BE6641"/>
    <w:rsid w:val="00BE733C"/>
    <w:rsid w:val="00BF261A"/>
    <w:rsid w:val="00BF3C4D"/>
    <w:rsid w:val="00BF5C88"/>
    <w:rsid w:val="00BF617D"/>
    <w:rsid w:val="00BF62BA"/>
    <w:rsid w:val="00BF72A4"/>
    <w:rsid w:val="00BF73A3"/>
    <w:rsid w:val="00BF7E1E"/>
    <w:rsid w:val="00C00193"/>
    <w:rsid w:val="00C00D32"/>
    <w:rsid w:val="00C01F6C"/>
    <w:rsid w:val="00C03C6D"/>
    <w:rsid w:val="00C11012"/>
    <w:rsid w:val="00C115C3"/>
    <w:rsid w:val="00C1246F"/>
    <w:rsid w:val="00C1339E"/>
    <w:rsid w:val="00C13A0C"/>
    <w:rsid w:val="00C13BA2"/>
    <w:rsid w:val="00C14D31"/>
    <w:rsid w:val="00C15CF5"/>
    <w:rsid w:val="00C16B1D"/>
    <w:rsid w:val="00C16EC4"/>
    <w:rsid w:val="00C218E7"/>
    <w:rsid w:val="00C2422A"/>
    <w:rsid w:val="00C24638"/>
    <w:rsid w:val="00C2521C"/>
    <w:rsid w:val="00C2569B"/>
    <w:rsid w:val="00C2597B"/>
    <w:rsid w:val="00C25C49"/>
    <w:rsid w:val="00C25E2A"/>
    <w:rsid w:val="00C26229"/>
    <w:rsid w:val="00C26821"/>
    <w:rsid w:val="00C2729B"/>
    <w:rsid w:val="00C27593"/>
    <w:rsid w:val="00C30687"/>
    <w:rsid w:val="00C30C15"/>
    <w:rsid w:val="00C312B9"/>
    <w:rsid w:val="00C324C2"/>
    <w:rsid w:val="00C340E5"/>
    <w:rsid w:val="00C34705"/>
    <w:rsid w:val="00C356FA"/>
    <w:rsid w:val="00C414D0"/>
    <w:rsid w:val="00C4188F"/>
    <w:rsid w:val="00C4298C"/>
    <w:rsid w:val="00C42FF4"/>
    <w:rsid w:val="00C44342"/>
    <w:rsid w:val="00C44F57"/>
    <w:rsid w:val="00C51867"/>
    <w:rsid w:val="00C52234"/>
    <w:rsid w:val="00C524CB"/>
    <w:rsid w:val="00C52A84"/>
    <w:rsid w:val="00C52E0E"/>
    <w:rsid w:val="00C53E48"/>
    <w:rsid w:val="00C560A2"/>
    <w:rsid w:val="00C560EE"/>
    <w:rsid w:val="00C5686E"/>
    <w:rsid w:val="00C57563"/>
    <w:rsid w:val="00C605CA"/>
    <w:rsid w:val="00C617FA"/>
    <w:rsid w:val="00C646E4"/>
    <w:rsid w:val="00C66437"/>
    <w:rsid w:val="00C6667C"/>
    <w:rsid w:val="00C66AB2"/>
    <w:rsid w:val="00C67C02"/>
    <w:rsid w:val="00C703E7"/>
    <w:rsid w:val="00C73A1B"/>
    <w:rsid w:val="00C80661"/>
    <w:rsid w:val="00C809D8"/>
    <w:rsid w:val="00C821BE"/>
    <w:rsid w:val="00C8292D"/>
    <w:rsid w:val="00C8391F"/>
    <w:rsid w:val="00C8409D"/>
    <w:rsid w:val="00C8601F"/>
    <w:rsid w:val="00C865A5"/>
    <w:rsid w:val="00C91BC8"/>
    <w:rsid w:val="00C91D4A"/>
    <w:rsid w:val="00C92E53"/>
    <w:rsid w:val="00C97EA7"/>
    <w:rsid w:val="00CA1E3C"/>
    <w:rsid w:val="00CA2238"/>
    <w:rsid w:val="00CA426C"/>
    <w:rsid w:val="00CA4C21"/>
    <w:rsid w:val="00CA5A61"/>
    <w:rsid w:val="00CA6295"/>
    <w:rsid w:val="00CA74A2"/>
    <w:rsid w:val="00CA74CF"/>
    <w:rsid w:val="00CB0557"/>
    <w:rsid w:val="00CB071D"/>
    <w:rsid w:val="00CB335F"/>
    <w:rsid w:val="00CB5992"/>
    <w:rsid w:val="00CB7076"/>
    <w:rsid w:val="00CB7672"/>
    <w:rsid w:val="00CB7F4C"/>
    <w:rsid w:val="00CC063B"/>
    <w:rsid w:val="00CC08B7"/>
    <w:rsid w:val="00CC0D26"/>
    <w:rsid w:val="00CC0E08"/>
    <w:rsid w:val="00CC1F46"/>
    <w:rsid w:val="00CC43EE"/>
    <w:rsid w:val="00CC4438"/>
    <w:rsid w:val="00CC4C90"/>
    <w:rsid w:val="00CC6492"/>
    <w:rsid w:val="00CC65E7"/>
    <w:rsid w:val="00CC6899"/>
    <w:rsid w:val="00CD0615"/>
    <w:rsid w:val="00CD0925"/>
    <w:rsid w:val="00CD5D5D"/>
    <w:rsid w:val="00CE26BE"/>
    <w:rsid w:val="00CE4F79"/>
    <w:rsid w:val="00CE5328"/>
    <w:rsid w:val="00CE5B9A"/>
    <w:rsid w:val="00CE6BE6"/>
    <w:rsid w:val="00CE753E"/>
    <w:rsid w:val="00CE7766"/>
    <w:rsid w:val="00CE7EAC"/>
    <w:rsid w:val="00CF056E"/>
    <w:rsid w:val="00CF0805"/>
    <w:rsid w:val="00CF0BEC"/>
    <w:rsid w:val="00CF1FFA"/>
    <w:rsid w:val="00CF31BD"/>
    <w:rsid w:val="00CF43BF"/>
    <w:rsid w:val="00CF4DFB"/>
    <w:rsid w:val="00CF4FD6"/>
    <w:rsid w:val="00CF55B5"/>
    <w:rsid w:val="00CF7753"/>
    <w:rsid w:val="00D0109D"/>
    <w:rsid w:val="00D04E9F"/>
    <w:rsid w:val="00D051F5"/>
    <w:rsid w:val="00D060B9"/>
    <w:rsid w:val="00D063E3"/>
    <w:rsid w:val="00D06E1F"/>
    <w:rsid w:val="00D106D6"/>
    <w:rsid w:val="00D1371C"/>
    <w:rsid w:val="00D14A1C"/>
    <w:rsid w:val="00D166BB"/>
    <w:rsid w:val="00D16E9B"/>
    <w:rsid w:val="00D20B4C"/>
    <w:rsid w:val="00D227ED"/>
    <w:rsid w:val="00D22E3C"/>
    <w:rsid w:val="00D238EC"/>
    <w:rsid w:val="00D24214"/>
    <w:rsid w:val="00D24ED4"/>
    <w:rsid w:val="00D250C9"/>
    <w:rsid w:val="00D26546"/>
    <w:rsid w:val="00D26B77"/>
    <w:rsid w:val="00D27B65"/>
    <w:rsid w:val="00D31078"/>
    <w:rsid w:val="00D32FDB"/>
    <w:rsid w:val="00D33924"/>
    <w:rsid w:val="00D33A7A"/>
    <w:rsid w:val="00D33B3D"/>
    <w:rsid w:val="00D3407F"/>
    <w:rsid w:val="00D349F3"/>
    <w:rsid w:val="00D35981"/>
    <w:rsid w:val="00D41CE9"/>
    <w:rsid w:val="00D444FA"/>
    <w:rsid w:val="00D45025"/>
    <w:rsid w:val="00D466F3"/>
    <w:rsid w:val="00D46876"/>
    <w:rsid w:val="00D5003E"/>
    <w:rsid w:val="00D524BB"/>
    <w:rsid w:val="00D53136"/>
    <w:rsid w:val="00D54C77"/>
    <w:rsid w:val="00D5620E"/>
    <w:rsid w:val="00D5670C"/>
    <w:rsid w:val="00D56E1A"/>
    <w:rsid w:val="00D60662"/>
    <w:rsid w:val="00D60B99"/>
    <w:rsid w:val="00D61A59"/>
    <w:rsid w:val="00D62E16"/>
    <w:rsid w:val="00D630A2"/>
    <w:rsid w:val="00D644B0"/>
    <w:rsid w:val="00D67263"/>
    <w:rsid w:val="00D729FB"/>
    <w:rsid w:val="00D74952"/>
    <w:rsid w:val="00D75B66"/>
    <w:rsid w:val="00D76162"/>
    <w:rsid w:val="00D8144D"/>
    <w:rsid w:val="00D82C4D"/>
    <w:rsid w:val="00D83CA8"/>
    <w:rsid w:val="00D841CD"/>
    <w:rsid w:val="00D858DC"/>
    <w:rsid w:val="00D859AF"/>
    <w:rsid w:val="00D85F0C"/>
    <w:rsid w:val="00D8730F"/>
    <w:rsid w:val="00D90449"/>
    <w:rsid w:val="00D907EF"/>
    <w:rsid w:val="00D91535"/>
    <w:rsid w:val="00D919B2"/>
    <w:rsid w:val="00D926E3"/>
    <w:rsid w:val="00D932D9"/>
    <w:rsid w:val="00D94C1B"/>
    <w:rsid w:val="00D95EB8"/>
    <w:rsid w:val="00D9697F"/>
    <w:rsid w:val="00D97417"/>
    <w:rsid w:val="00DA13EA"/>
    <w:rsid w:val="00DA14E2"/>
    <w:rsid w:val="00DA27C3"/>
    <w:rsid w:val="00DA61D2"/>
    <w:rsid w:val="00DA759D"/>
    <w:rsid w:val="00DA7603"/>
    <w:rsid w:val="00DB21E5"/>
    <w:rsid w:val="00DB3BB5"/>
    <w:rsid w:val="00DB45E8"/>
    <w:rsid w:val="00DB4867"/>
    <w:rsid w:val="00DB4E1F"/>
    <w:rsid w:val="00DB6427"/>
    <w:rsid w:val="00DB6BEE"/>
    <w:rsid w:val="00DB7919"/>
    <w:rsid w:val="00DB7E8E"/>
    <w:rsid w:val="00DC0BF4"/>
    <w:rsid w:val="00DC172A"/>
    <w:rsid w:val="00DC209D"/>
    <w:rsid w:val="00DC238D"/>
    <w:rsid w:val="00DC2A0D"/>
    <w:rsid w:val="00DC4421"/>
    <w:rsid w:val="00DC4BE4"/>
    <w:rsid w:val="00DC634D"/>
    <w:rsid w:val="00DC6B57"/>
    <w:rsid w:val="00DC6FCE"/>
    <w:rsid w:val="00DC7D37"/>
    <w:rsid w:val="00DD0050"/>
    <w:rsid w:val="00DD1580"/>
    <w:rsid w:val="00DD1A21"/>
    <w:rsid w:val="00DD3182"/>
    <w:rsid w:val="00DD4007"/>
    <w:rsid w:val="00DD4A1C"/>
    <w:rsid w:val="00DD4A9A"/>
    <w:rsid w:val="00DD4D3D"/>
    <w:rsid w:val="00DD663C"/>
    <w:rsid w:val="00DD684D"/>
    <w:rsid w:val="00DD6AAE"/>
    <w:rsid w:val="00DE0DB2"/>
    <w:rsid w:val="00DE129B"/>
    <w:rsid w:val="00DE15E1"/>
    <w:rsid w:val="00DE2F23"/>
    <w:rsid w:val="00DE37D3"/>
    <w:rsid w:val="00DE3887"/>
    <w:rsid w:val="00DE473C"/>
    <w:rsid w:val="00DE5E7A"/>
    <w:rsid w:val="00DF0A11"/>
    <w:rsid w:val="00DF12A5"/>
    <w:rsid w:val="00DF2414"/>
    <w:rsid w:val="00DF2B5D"/>
    <w:rsid w:val="00DF346C"/>
    <w:rsid w:val="00DF383B"/>
    <w:rsid w:val="00DF3883"/>
    <w:rsid w:val="00DF3D15"/>
    <w:rsid w:val="00DF4382"/>
    <w:rsid w:val="00DF4A2C"/>
    <w:rsid w:val="00DF4CB5"/>
    <w:rsid w:val="00DF4D44"/>
    <w:rsid w:val="00DF4DCF"/>
    <w:rsid w:val="00DF63D6"/>
    <w:rsid w:val="00DF686B"/>
    <w:rsid w:val="00DF7331"/>
    <w:rsid w:val="00DF7B55"/>
    <w:rsid w:val="00E01B2F"/>
    <w:rsid w:val="00E021CF"/>
    <w:rsid w:val="00E03AFC"/>
    <w:rsid w:val="00E042CB"/>
    <w:rsid w:val="00E04345"/>
    <w:rsid w:val="00E04FD6"/>
    <w:rsid w:val="00E05062"/>
    <w:rsid w:val="00E0664E"/>
    <w:rsid w:val="00E1189C"/>
    <w:rsid w:val="00E13698"/>
    <w:rsid w:val="00E13F98"/>
    <w:rsid w:val="00E141E8"/>
    <w:rsid w:val="00E15596"/>
    <w:rsid w:val="00E169C7"/>
    <w:rsid w:val="00E200C9"/>
    <w:rsid w:val="00E20752"/>
    <w:rsid w:val="00E20D67"/>
    <w:rsid w:val="00E2205E"/>
    <w:rsid w:val="00E2344C"/>
    <w:rsid w:val="00E234CA"/>
    <w:rsid w:val="00E25660"/>
    <w:rsid w:val="00E26ED6"/>
    <w:rsid w:val="00E27B9F"/>
    <w:rsid w:val="00E27FEF"/>
    <w:rsid w:val="00E318D3"/>
    <w:rsid w:val="00E31C0E"/>
    <w:rsid w:val="00E32B38"/>
    <w:rsid w:val="00E34782"/>
    <w:rsid w:val="00E34DF0"/>
    <w:rsid w:val="00E36009"/>
    <w:rsid w:val="00E36FED"/>
    <w:rsid w:val="00E419F3"/>
    <w:rsid w:val="00E43D4E"/>
    <w:rsid w:val="00E470ED"/>
    <w:rsid w:val="00E47FDA"/>
    <w:rsid w:val="00E50268"/>
    <w:rsid w:val="00E50B4F"/>
    <w:rsid w:val="00E50FDB"/>
    <w:rsid w:val="00E51802"/>
    <w:rsid w:val="00E51B30"/>
    <w:rsid w:val="00E54557"/>
    <w:rsid w:val="00E54B80"/>
    <w:rsid w:val="00E55C78"/>
    <w:rsid w:val="00E55D6C"/>
    <w:rsid w:val="00E56B25"/>
    <w:rsid w:val="00E577ED"/>
    <w:rsid w:val="00E57CDD"/>
    <w:rsid w:val="00E601A5"/>
    <w:rsid w:val="00E62E01"/>
    <w:rsid w:val="00E62E92"/>
    <w:rsid w:val="00E6450A"/>
    <w:rsid w:val="00E65849"/>
    <w:rsid w:val="00E66D68"/>
    <w:rsid w:val="00E719D3"/>
    <w:rsid w:val="00E75399"/>
    <w:rsid w:val="00E75503"/>
    <w:rsid w:val="00E759DE"/>
    <w:rsid w:val="00E76A4F"/>
    <w:rsid w:val="00E77685"/>
    <w:rsid w:val="00E77C55"/>
    <w:rsid w:val="00E80522"/>
    <w:rsid w:val="00E8261F"/>
    <w:rsid w:val="00E827EA"/>
    <w:rsid w:val="00E82CCB"/>
    <w:rsid w:val="00E82DD3"/>
    <w:rsid w:val="00E84526"/>
    <w:rsid w:val="00E84F5F"/>
    <w:rsid w:val="00E92438"/>
    <w:rsid w:val="00E92EA0"/>
    <w:rsid w:val="00E93190"/>
    <w:rsid w:val="00E932C0"/>
    <w:rsid w:val="00E93930"/>
    <w:rsid w:val="00E93AF6"/>
    <w:rsid w:val="00E93C7C"/>
    <w:rsid w:val="00E93DB7"/>
    <w:rsid w:val="00E95588"/>
    <w:rsid w:val="00E9618F"/>
    <w:rsid w:val="00EA1514"/>
    <w:rsid w:val="00EA2277"/>
    <w:rsid w:val="00EA22C7"/>
    <w:rsid w:val="00EA5E25"/>
    <w:rsid w:val="00EA6D57"/>
    <w:rsid w:val="00EA71F3"/>
    <w:rsid w:val="00EA77F1"/>
    <w:rsid w:val="00EA7960"/>
    <w:rsid w:val="00EB03F8"/>
    <w:rsid w:val="00EB0AC8"/>
    <w:rsid w:val="00EB2901"/>
    <w:rsid w:val="00EB4487"/>
    <w:rsid w:val="00EB4850"/>
    <w:rsid w:val="00EB7019"/>
    <w:rsid w:val="00EB7B66"/>
    <w:rsid w:val="00EB7C9F"/>
    <w:rsid w:val="00EB7D7B"/>
    <w:rsid w:val="00EC0626"/>
    <w:rsid w:val="00EC1562"/>
    <w:rsid w:val="00EC3DC3"/>
    <w:rsid w:val="00EC3EA0"/>
    <w:rsid w:val="00EC44CF"/>
    <w:rsid w:val="00EC494C"/>
    <w:rsid w:val="00EC4AFC"/>
    <w:rsid w:val="00EC5312"/>
    <w:rsid w:val="00EC609F"/>
    <w:rsid w:val="00EC7C15"/>
    <w:rsid w:val="00EC7E91"/>
    <w:rsid w:val="00ED2740"/>
    <w:rsid w:val="00ED5CF7"/>
    <w:rsid w:val="00ED749E"/>
    <w:rsid w:val="00ED786C"/>
    <w:rsid w:val="00ED7A22"/>
    <w:rsid w:val="00EE0ABC"/>
    <w:rsid w:val="00EE2536"/>
    <w:rsid w:val="00EE3C55"/>
    <w:rsid w:val="00EE4160"/>
    <w:rsid w:val="00EF0B6E"/>
    <w:rsid w:val="00EF4B9F"/>
    <w:rsid w:val="00EF5167"/>
    <w:rsid w:val="00EF51B2"/>
    <w:rsid w:val="00EF5960"/>
    <w:rsid w:val="00EF7470"/>
    <w:rsid w:val="00F01622"/>
    <w:rsid w:val="00F017DA"/>
    <w:rsid w:val="00F039FA"/>
    <w:rsid w:val="00F045D0"/>
    <w:rsid w:val="00F05C3D"/>
    <w:rsid w:val="00F062E0"/>
    <w:rsid w:val="00F133E8"/>
    <w:rsid w:val="00F136DA"/>
    <w:rsid w:val="00F15EF8"/>
    <w:rsid w:val="00F162F4"/>
    <w:rsid w:val="00F16529"/>
    <w:rsid w:val="00F179C1"/>
    <w:rsid w:val="00F17C35"/>
    <w:rsid w:val="00F20099"/>
    <w:rsid w:val="00F21C99"/>
    <w:rsid w:val="00F21FB5"/>
    <w:rsid w:val="00F228DB"/>
    <w:rsid w:val="00F2368F"/>
    <w:rsid w:val="00F2494C"/>
    <w:rsid w:val="00F25241"/>
    <w:rsid w:val="00F272D3"/>
    <w:rsid w:val="00F329AA"/>
    <w:rsid w:val="00F3355B"/>
    <w:rsid w:val="00F35898"/>
    <w:rsid w:val="00F36729"/>
    <w:rsid w:val="00F4136A"/>
    <w:rsid w:val="00F4290A"/>
    <w:rsid w:val="00F430CF"/>
    <w:rsid w:val="00F43B2B"/>
    <w:rsid w:val="00F45EAC"/>
    <w:rsid w:val="00F469D9"/>
    <w:rsid w:val="00F47163"/>
    <w:rsid w:val="00F47C0B"/>
    <w:rsid w:val="00F47FC7"/>
    <w:rsid w:val="00F505C7"/>
    <w:rsid w:val="00F510F5"/>
    <w:rsid w:val="00F51AB1"/>
    <w:rsid w:val="00F527BB"/>
    <w:rsid w:val="00F534B6"/>
    <w:rsid w:val="00F53C15"/>
    <w:rsid w:val="00F57A0A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3BAD"/>
    <w:rsid w:val="00F7459B"/>
    <w:rsid w:val="00F755DA"/>
    <w:rsid w:val="00F80400"/>
    <w:rsid w:val="00F80682"/>
    <w:rsid w:val="00F8094B"/>
    <w:rsid w:val="00F80D8D"/>
    <w:rsid w:val="00F8351E"/>
    <w:rsid w:val="00F85C7C"/>
    <w:rsid w:val="00F85CCA"/>
    <w:rsid w:val="00F86131"/>
    <w:rsid w:val="00F87492"/>
    <w:rsid w:val="00F907A2"/>
    <w:rsid w:val="00F90BD1"/>
    <w:rsid w:val="00F9216E"/>
    <w:rsid w:val="00F9455E"/>
    <w:rsid w:val="00F966D6"/>
    <w:rsid w:val="00F97AF5"/>
    <w:rsid w:val="00FA1A90"/>
    <w:rsid w:val="00FA484F"/>
    <w:rsid w:val="00FA649D"/>
    <w:rsid w:val="00FB038A"/>
    <w:rsid w:val="00FB0BBF"/>
    <w:rsid w:val="00FB23D4"/>
    <w:rsid w:val="00FB4342"/>
    <w:rsid w:val="00FB729C"/>
    <w:rsid w:val="00FB7856"/>
    <w:rsid w:val="00FB7E32"/>
    <w:rsid w:val="00FC0666"/>
    <w:rsid w:val="00FC0C77"/>
    <w:rsid w:val="00FC0CE3"/>
    <w:rsid w:val="00FC1CBE"/>
    <w:rsid w:val="00FC3B23"/>
    <w:rsid w:val="00FC3E55"/>
    <w:rsid w:val="00FC3FE5"/>
    <w:rsid w:val="00FC6F18"/>
    <w:rsid w:val="00FC779D"/>
    <w:rsid w:val="00FD16C9"/>
    <w:rsid w:val="00FD25D6"/>
    <w:rsid w:val="00FD3B59"/>
    <w:rsid w:val="00FD3CF9"/>
    <w:rsid w:val="00FD4CCC"/>
    <w:rsid w:val="00FD6EE9"/>
    <w:rsid w:val="00FD7021"/>
    <w:rsid w:val="00FD7792"/>
    <w:rsid w:val="00FD7DA0"/>
    <w:rsid w:val="00FE0185"/>
    <w:rsid w:val="00FE0259"/>
    <w:rsid w:val="00FE11C5"/>
    <w:rsid w:val="00FE2B71"/>
    <w:rsid w:val="00FE3E64"/>
    <w:rsid w:val="00FE64C0"/>
    <w:rsid w:val="00FF0047"/>
    <w:rsid w:val="00FF0E25"/>
    <w:rsid w:val="00FF0FCB"/>
    <w:rsid w:val="00FF1CEA"/>
    <w:rsid w:val="00FF202D"/>
    <w:rsid w:val="00FF2DCC"/>
    <w:rsid w:val="00FF4EF0"/>
    <w:rsid w:val="00FF546B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C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link w:val="af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2A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627E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C0D40"/>
  </w:style>
  <w:style w:type="table" w:customStyle="1" w:styleId="7">
    <w:name w:val="Сетка таблицы7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C0D40"/>
  </w:style>
  <w:style w:type="table" w:customStyle="1" w:styleId="310">
    <w:name w:val="Сетка таблицы3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546BB2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46BB2"/>
    <w:rPr>
      <w:rFonts w:cs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546BB2"/>
    <w:rPr>
      <w:vertAlign w:val="superscript"/>
    </w:rPr>
  </w:style>
  <w:style w:type="character" w:customStyle="1" w:styleId="afa">
    <w:name w:val="Абзац списка Знак"/>
    <w:link w:val="af9"/>
    <w:uiPriority w:val="34"/>
    <w:rsid w:val="0010271D"/>
    <w:rPr>
      <w:rFonts w:eastAsia="Calibri" w:cs="Times New Roman"/>
      <w:sz w:val="22"/>
      <w:szCs w:val="22"/>
      <w:lang w:eastAsia="en-US"/>
    </w:rPr>
  </w:style>
  <w:style w:type="paragraph" w:styleId="aff0">
    <w:name w:val="No Spacing"/>
    <w:uiPriority w:val="1"/>
    <w:qFormat/>
    <w:rsid w:val="000A3E58"/>
    <w:rPr>
      <w:rFonts w:cs="Times New Roman"/>
      <w:sz w:val="22"/>
      <w:szCs w:val="22"/>
      <w:lang w:eastAsia="en-US"/>
    </w:rPr>
  </w:style>
  <w:style w:type="character" w:styleId="aff1">
    <w:name w:val="FollowedHyperlink"/>
    <w:basedOn w:val="a0"/>
    <w:uiPriority w:val="99"/>
    <w:semiHidden/>
    <w:unhideWhenUsed/>
    <w:rsid w:val="00C1339E"/>
    <w:rPr>
      <w:color w:val="954F72" w:themeColor="followedHyperlink"/>
      <w:u w:val="single"/>
    </w:rPr>
  </w:style>
  <w:style w:type="paragraph" w:customStyle="1" w:styleId="xl65">
    <w:name w:val="xl65"/>
    <w:basedOn w:val="a"/>
    <w:rsid w:val="006B596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link w:val="af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2A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627E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C0D40"/>
  </w:style>
  <w:style w:type="table" w:customStyle="1" w:styleId="7">
    <w:name w:val="Сетка таблицы7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C0D40"/>
  </w:style>
  <w:style w:type="table" w:customStyle="1" w:styleId="310">
    <w:name w:val="Сетка таблицы3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546BB2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46BB2"/>
    <w:rPr>
      <w:rFonts w:cs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546BB2"/>
    <w:rPr>
      <w:vertAlign w:val="superscript"/>
    </w:rPr>
  </w:style>
  <w:style w:type="character" w:customStyle="1" w:styleId="afa">
    <w:name w:val="Абзац списка Знак"/>
    <w:link w:val="af9"/>
    <w:uiPriority w:val="34"/>
    <w:rsid w:val="0010271D"/>
    <w:rPr>
      <w:rFonts w:eastAsia="Calibri" w:cs="Times New Roman"/>
      <w:sz w:val="22"/>
      <w:szCs w:val="22"/>
      <w:lang w:eastAsia="en-US"/>
    </w:rPr>
  </w:style>
  <w:style w:type="paragraph" w:styleId="aff0">
    <w:name w:val="No Spacing"/>
    <w:uiPriority w:val="1"/>
    <w:qFormat/>
    <w:rsid w:val="000A3E58"/>
    <w:rPr>
      <w:rFonts w:cs="Times New Roman"/>
      <w:sz w:val="22"/>
      <w:szCs w:val="22"/>
      <w:lang w:eastAsia="en-US"/>
    </w:rPr>
  </w:style>
  <w:style w:type="character" w:styleId="aff1">
    <w:name w:val="FollowedHyperlink"/>
    <w:basedOn w:val="a0"/>
    <w:uiPriority w:val="99"/>
    <w:semiHidden/>
    <w:unhideWhenUsed/>
    <w:rsid w:val="00C1339E"/>
    <w:rPr>
      <w:color w:val="954F72" w:themeColor="followedHyperlink"/>
      <w:u w:val="single"/>
    </w:rPr>
  </w:style>
  <w:style w:type="paragraph" w:customStyle="1" w:styleId="xl65">
    <w:name w:val="xl65"/>
    <w:basedOn w:val="a"/>
    <w:rsid w:val="006B596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E4E4-1D41-478A-971D-9679CC3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Дружинина</cp:lastModifiedBy>
  <cp:revision>2</cp:revision>
  <cp:lastPrinted>2022-02-05T04:19:00Z</cp:lastPrinted>
  <dcterms:created xsi:type="dcterms:W3CDTF">2023-01-25T08:17:00Z</dcterms:created>
  <dcterms:modified xsi:type="dcterms:W3CDTF">2023-01-25T08:17:00Z</dcterms:modified>
</cp:coreProperties>
</file>